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09" w:rsidRDefault="00306802" w:rsidP="00306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06802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ЛИЦЕЙ № 159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06802" w:rsidTr="00306802">
        <w:tc>
          <w:tcPr>
            <w:tcW w:w="4785" w:type="dxa"/>
          </w:tcPr>
          <w:p w:rsidR="00306802" w:rsidRDefault="00306802" w:rsidP="00306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620146 г. Екатеринбург</w:t>
            </w:r>
          </w:p>
          <w:p w:rsidR="00306802" w:rsidRDefault="00306802" w:rsidP="00306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Пр. Решетникова,20</w:t>
            </w:r>
          </w:p>
          <w:p w:rsidR="00306802" w:rsidRDefault="00306802" w:rsidP="00306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240-88-46</w:t>
            </w:r>
          </w:p>
        </w:tc>
        <w:tc>
          <w:tcPr>
            <w:tcW w:w="4786" w:type="dxa"/>
          </w:tcPr>
          <w:p w:rsidR="00306802" w:rsidRDefault="00306802" w:rsidP="003068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06802" w:rsidRDefault="00306802" w:rsidP="003068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МАОУ лицей № 159</w:t>
            </w:r>
          </w:p>
          <w:p w:rsidR="00306802" w:rsidRDefault="00306802" w:rsidP="003068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_____________Ю.В. Аничкина</w:t>
            </w:r>
          </w:p>
          <w:p w:rsidR="00306802" w:rsidRDefault="00306802" w:rsidP="003068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802" w:rsidRDefault="00306802" w:rsidP="00306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6802" w:rsidRDefault="00306802" w:rsidP="00306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802">
        <w:rPr>
          <w:rFonts w:ascii="Times New Roman" w:hAnsi="Times New Roman" w:cs="Times New Roman"/>
          <w:b/>
          <w:sz w:val="28"/>
          <w:szCs w:val="28"/>
        </w:rPr>
        <w:t xml:space="preserve">Программа духовно-нравственного развития и </w:t>
      </w:r>
      <w:proofErr w:type="gramStart"/>
      <w:r w:rsidRPr="00306802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gramEnd"/>
      <w:r w:rsidRPr="00306802">
        <w:rPr>
          <w:rFonts w:ascii="Times New Roman" w:hAnsi="Times New Roman" w:cs="Times New Roman"/>
          <w:b/>
          <w:sz w:val="28"/>
          <w:szCs w:val="28"/>
        </w:rPr>
        <w:t xml:space="preserve"> обучающихся младшего школьного возраста</w:t>
      </w: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802">
        <w:rPr>
          <w:rFonts w:ascii="Times New Roman" w:hAnsi="Times New Roman" w:cs="Times New Roman"/>
          <w:b/>
          <w:sz w:val="28"/>
          <w:szCs w:val="28"/>
        </w:rPr>
        <w:t xml:space="preserve"> «Дорогою добра»</w:t>
      </w:r>
    </w:p>
    <w:p w:rsidR="00306802" w:rsidRP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6802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6802">
        <w:rPr>
          <w:rFonts w:ascii="Times New Roman" w:hAnsi="Times New Roman" w:cs="Times New Roman"/>
          <w:sz w:val="28"/>
          <w:szCs w:val="28"/>
        </w:rPr>
        <w:t>Возраст детей: 6-11 лет</w:t>
      </w: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06802" w:rsidRDefault="00306802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Киселева Ирина Викторовна,</w:t>
      </w:r>
    </w:p>
    <w:p w:rsidR="00306802" w:rsidRPr="002750AF" w:rsidRDefault="002750AF" w:rsidP="00CF4B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06802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2750AF" w:rsidRPr="002750AF" w:rsidRDefault="002750AF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почта: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kivi</w:t>
      </w:r>
      <w:proofErr w:type="spellEnd"/>
      <w:r w:rsidRPr="002750AF">
        <w:rPr>
          <w:rFonts w:ascii="Times New Roman" w:hAnsi="Times New Roman" w:cs="Times New Roman"/>
          <w:sz w:val="28"/>
          <w:szCs w:val="28"/>
        </w:rPr>
        <w:t>1975@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750A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06802" w:rsidRDefault="00306802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4BB8" w:rsidRDefault="00CF4BB8" w:rsidP="003068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6802" w:rsidRDefault="00306802" w:rsidP="00275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50AF" w:rsidRDefault="002750AF" w:rsidP="00275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Екатеринбург</w:t>
      </w:r>
    </w:p>
    <w:p w:rsidR="00CF4BB8" w:rsidRDefault="00CF4BB8" w:rsidP="00275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4BB8" w:rsidRPr="00CF4BB8" w:rsidRDefault="00CF4BB8" w:rsidP="00CF4BB8">
      <w:pPr>
        <w:tabs>
          <w:tab w:val="left" w:pos="6525"/>
          <w:tab w:val="left" w:pos="6663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Нормативно-правовой и методологической основой программы духовно-нравственного развития </w:t>
      </w:r>
      <w:proofErr w:type="gramStart"/>
      <w:r w:rsidRPr="000E1F1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E1F1B">
        <w:rPr>
          <w:rFonts w:ascii="Times New Roman" w:hAnsi="Times New Roman"/>
          <w:sz w:val="28"/>
          <w:szCs w:val="28"/>
        </w:rPr>
        <w:t xml:space="preserve"> на ступени начального общего образования являются: 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- Федеральный Закон «Об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</w:t>
      </w:r>
      <w:r w:rsidRPr="000E1F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0E1F1B">
        <w:rPr>
          <w:rFonts w:ascii="Times New Roman" w:hAnsi="Times New Roman"/>
          <w:sz w:val="28"/>
          <w:szCs w:val="28"/>
        </w:rPr>
        <w:t xml:space="preserve"> </w:t>
      </w:r>
    </w:p>
    <w:p w:rsidR="00CF4BB8" w:rsidRPr="006B2B5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E1F1B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- Концепция духовно-нравственного развития и воспитания личности российских школьников;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- Письмо Министерства образования и науки РФ «Об организации внеурочной деятельности при введении ФГОС»;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-"</w:t>
      </w:r>
      <w:r w:rsidRPr="000E1F1B"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учреждениях" Зарегистрировано в Минюсте РФ;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- Устав МАОУ лицея №159;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- Программа курса «Разговор о правильном питании»;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- Программа «Правила дорожного движения»;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E1F1B">
        <w:rPr>
          <w:rFonts w:ascii="Times New Roman" w:hAnsi="Times New Roman"/>
          <w:sz w:val="28"/>
          <w:szCs w:val="28"/>
        </w:rPr>
        <w:t>Положение об организации внеурочной деятельности начального общего образования в МАОУ лицее №159.</w:t>
      </w:r>
    </w:p>
    <w:p w:rsidR="00CF4BB8" w:rsidRPr="000E1F1B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Данная программа разработана с учётом культурно-исторических, этнических особенностей развития региона, подразумевает конкретизацию задач, ценностей, содержания, планируемых результатов, а также форм воспитания и соци</w:t>
      </w:r>
      <w:r w:rsidRPr="000E1F1B">
        <w:rPr>
          <w:rFonts w:ascii="Times New Roman" w:hAnsi="Times New Roman"/>
          <w:sz w:val="28"/>
          <w:szCs w:val="28"/>
        </w:rPr>
        <w:t>а</w:t>
      </w:r>
      <w:r w:rsidRPr="000E1F1B">
        <w:rPr>
          <w:rFonts w:ascii="Times New Roman" w:hAnsi="Times New Roman"/>
          <w:sz w:val="28"/>
          <w:szCs w:val="28"/>
        </w:rPr>
        <w:t xml:space="preserve">лизации обучающихся. </w:t>
      </w:r>
    </w:p>
    <w:p w:rsidR="00CF4BB8" w:rsidRPr="000E1F1B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В совместной социально-педагогической деятельности школы, семьи и других субъектов общественной жизни ориентир на организацию нравственного уклада школьной жизни, включающего воспитательную, учебную, </w:t>
      </w:r>
      <w:proofErr w:type="spellStart"/>
      <w:r w:rsidRPr="000E1F1B">
        <w:rPr>
          <w:rFonts w:ascii="Times New Roman" w:hAnsi="Times New Roman"/>
          <w:sz w:val="28"/>
          <w:szCs w:val="28"/>
        </w:rPr>
        <w:t>внеучебную</w:t>
      </w:r>
      <w:proofErr w:type="spellEnd"/>
      <w:r w:rsidRPr="000E1F1B">
        <w:rPr>
          <w:rFonts w:ascii="Times New Roman" w:hAnsi="Times New Roman"/>
          <w:sz w:val="28"/>
          <w:szCs w:val="28"/>
        </w:rPr>
        <w:t>, с</w:t>
      </w:r>
      <w:r w:rsidRPr="000E1F1B">
        <w:rPr>
          <w:rFonts w:ascii="Times New Roman" w:hAnsi="Times New Roman"/>
          <w:sz w:val="28"/>
          <w:szCs w:val="28"/>
        </w:rPr>
        <w:t>о</w:t>
      </w:r>
      <w:r w:rsidRPr="000E1F1B">
        <w:rPr>
          <w:rFonts w:ascii="Times New Roman" w:hAnsi="Times New Roman"/>
          <w:sz w:val="28"/>
          <w:szCs w:val="28"/>
        </w:rPr>
        <w:t>циально значимую деятельность обучающихся.</w:t>
      </w:r>
    </w:p>
    <w:p w:rsidR="00CF4BB8" w:rsidRPr="000E1F1B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>Образовательное учреждение создает условия, которые способствуют  реализации разработанной  программы, при этом обеспечивая духовно-нравственное развитие каждого обучающ</w:t>
      </w:r>
      <w:r w:rsidRPr="000E1F1B">
        <w:rPr>
          <w:rFonts w:ascii="Times New Roman" w:hAnsi="Times New Roman"/>
          <w:sz w:val="28"/>
          <w:szCs w:val="28"/>
        </w:rPr>
        <w:t>е</w:t>
      </w:r>
      <w:r w:rsidRPr="000E1F1B">
        <w:rPr>
          <w:rFonts w:ascii="Times New Roman" w:hAnsi="Times New Roman"/>
          <w:sz w:val="28"/>
          <w:szCs w:val="28"/>
        </w:rPr>
        <w:t xml:space="preserve">гося. </w:t>
      </w:r>
    </w:p>
    <w:p w:rsidR="00CF4BB8" w:rsidRPr="000E1F1B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 xml:space="preserve"> При разработке программы было  учтено следующее:</w:t>
      </w:r>
    </w:p>
    <w:p w:rsidR="00CF4BB8" w:rsidRPr="000E1F1B" w:rsidRDefault="00CF4BB8" w:rsidP="00CF4BB8">
      <w:pPr>
        <w:pStyle w:val="Default"/>
        <w:shd w:val="clear" w:color="auto" w:fill="FFFFFF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>- в начальной школе обучаются дети с 6,5 до 11 лет;</w:t>
      </w:r>
    </w:p>
    <w:p w:rsidR="00CF4BB8" w:rsidRPr="000E1F1B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>- обучение осуществляется в порядке двухсменного режима;</w:t>
      </w:r>
    </w:p>
    <w:p w:rsidR="00CF4BB8" w:rsidRPr="000E1F1B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>- педагоги школы реализуют программу «Школа Ро</w:t>
      </w:r>
      <w:r w:rsidRPr="000E1F1B">
        <w:rPr>
          <w:color w:val="auto"/>
          <w:sz w:val="28"/>
          <w:szCs w:val="28"/>
        </w:rPr>
        <w:t>с</w:t>
      </w:r>
      <w:r w:rsidRPr="000E1F1B">
        <w:rPr>
          <w:color w:val="auto"/>
          <w:sz w:val="28"/>
          <w:szCs w:val="28"/>
        </w:rPr>
        <w:t>сии»;</w:t>
      </w:r>
    </w:p>
    <w:p w:rsidR="00CF4BB8" w:rsidRPr="000E1F1B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 xml:space="preserve">- дети с ОВЗ обучаются в классах по адаптированной программе и интегрируются в классах возрастной нормы; </w:t>
      </w:r>
    </w:p>
    <w:p w:rsidR="00CF4BB8" w:rsidRPr="000E1F1B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0E1F1B">
        <w:rPr>
          <w:color w:val="auto"/>
          <w:sz w:val="28"/>
          <w:szCs w:val="28"/>
        </w:rPr>
        <w:t>- особое внимание уделяется детям с высокой мотивацией  к обучению.</w:t>
      </w:r>
    </w:p>
    <w:p w:rsidR="00CF4BB8" w:rsidRPr="000E1F1B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0E1F1B">
        <w:rPr>
          <w:sz w:val="28"/>
          <w:szCs w:val="28"/>
        </w:rPr>
        <w:t xml:space="preserve">В распоряжении у педагога классное помещение, библиотека, кабинет логопеда, музыкальный кабинет, спортивная площадка на улице, для прогулок используется оборудованная пришкольная территория. Для отдыха детей есть настольные игры и игрушки. 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Для организации и полноценного функционирования воспитательного процесса требуются согласованные усилия многих социальных субъектов: школы, семьи, общественных организаций, включая учреждения </w:t>
      </w:r>
      <w:r w:rsidRPr="000E1F1B">
        <w:rPr>
          <w:rFonts w:ascii="Times New Roman" w:hAnsi="Times New Roman"/>
          <w:sz w:val="28"/>
          <w:szCs w:val="28"/>
        </w:rPr>
        <w:lastRenderedPageBreak/>
        <w:t>дополнительного о</w:t>
      </w:r>
      <w:r w:rsidRPr="000E1F1B">
        <w:rPr>
          <w:rFonts w:ascii="Times New Roman" w:hAnsi="Times New Roman"/>
          <w:sz w:val="28"/>
          <w:szCs w:val="28"/>
        </w:rPr>
        <w:t>б</w:t>
      </w:r>
      <w:r w:rsidRPr="000E1F1B">
        <w:rPr>
          <w:rFonts w:ascii="Times New Roman" w:hAnsi="Times New Roman"/>
          <w:sz w:val="28"/>
          <w:szCs w:val="28"/>
        </w:rPr>
        <w:t>разования, культуры и спорта, традиционных российских религиозных орган</w:t>
      </w:r>
      <w:r w:rsidRPr="000E1F1B">
        <w:rPr>
          <w:rFonts w:ascii="Times New Roman" w:hAnsi="Times New Roman"/>
          <w:sz w:val="28"/>
          <w:szCs w:val="28"/>
        </w:rPr>
        <w:t>и</w:t>
      </w:r>
      <w:r w:rsidRPr="000E1F1B">
        <w:rPr>
          <w:rFonts w:ascii="Times New Roman" w:hAnsi="Times New Roman"/>
          <w:sz w:val="28"/>
          <w:szCs w:val="28"/>
        </w:rPr>
        <w:t xml:space="preserve">заций. 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Программа духовно-нравственного развития, воспитания </w:t>
      </w:r>
      <w:proofErr w:type="gramStart"/>
      <w:r w:rsidRPr="000E1F1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E1F1B">
        <w:rPr>
          <w:rFonts w:ascii="Times New Roman" w:hAnsi="Times New Roman"/>
          <w:sz w:val="28"/>
          <w:szCs w:val="28"/>
        </w:rPr>
        <w:t xml:space="preserve"> с</w:t>
      </w:r>
      <w:r w:rsidRPr="000E1F1B">
        <w:rPr>
          <w:rFonts w:ascii="Times New Roman" w:hAnsi="Times New Roman"/>
          <w:sz w:val="28"/>
          <w:szCs w:val="28"/>
        </w:rPr>
        <w:t>о</w:t>
      </w:r>
      <w:r w:rsidRPr="000E1F1B">
        <w:rPr>
          <w:rFonts w:ascii="Times New Roman" w:hAnsi="Times New Roman"/>
          <w:sz w:val="28"/>
          <w:szCs w:val="28"/>
        </w:rPr>
        <w:t>держит следующие разделы: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1.  «Цель и задачи духовно-нравственного развития, воспитания </w:t>
      </w:r>
      <w:proofErr w:type="gramStart"/>
      <w:r w:rsidRPr="000E1F1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E1F1B">
        <w:rPr>
          <w:rFonts w:ascii="Times New Roman" w:hAnsi="Times New Roman"/>
          <w:sz w:val="28"/>
          <w:szCs w:val="28"/>
        </w:rPr>
        <w:t>» раскрывает  конкретную цель и  задачи духовно-нравственного развития обучающихся н</w:t>
      </w:r>
      <w:r w:rsidRPr="000E1F1B">
        <w:rPr>
          <w:rFonts w:ascii="Times New Roman" w:hAnsi="Times New Roman"/>
          <w:sz w:val="28"/>
          <w:szCs w:val="28"/>
        </w:rPr>
        <w:t>а</w:t>
      </w:r>
      <w:r w:rsidRPr="000E1F1B">
        <w:rPr>
          <w:rFonts w:ascii="Times New Roman" w:hAnsi="Times New Roman"/>
          <w:sz w:val="28"/>
          <w:szCs w:val="28"/>
        </w:rPr>
        <w:t>шей школы.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2. «Основные направления и ценностные основы духовно-нравственного развития учащихся младших классов»</w:t>
      </w:r>
      <w:r w:rsidRPr="000E1F1B">
        <w:rPr>
          <w:rFonts w:ascii="Times New Roman" w:hAnsi="Times New Roman"/>
          <w:color w:val="000000"/>
          <w:spacing w:val="7"/>
          <w:sz w:val="28"/>
          <w:szCs w:val="28"/>
        </w:rPr>
        <w:t xml:space="preserve"> содержит</w:t>
      </w:r>
      <w:r w:rsidRPr="000E1F1B">
        <w:rPr>
          <w:rFonts w:ascii="Times New Roman" w:hAnsi="Times New Roman"/>
          <w:color w:val="000000"/>
          <w:spacing w:val="1"/>
          <w:sz w:val="28"/>
          <w:szCs w:val="28"/>
        </w:rPr>
        <w:t xml:space="preserve">  приоритетные направления воспитательной работы и определяет  традиционные источники нравственности.</w:t>
      </w:r>
    </w:p>
    <w:p w:rsidR="00CF4BB8" w:rsidRPr="000E1F1B" w:rsidRDefault="00CF4BB8" w:rsidP="00CF4BB8">
      <w:pPr>
        <w:shd w:val="clear" w:color="auto" w:fill="FFFFFF"/>
        <w:suppressAutoHyphens/>
        <w:spacing w:after="0" w:line="240" w:lineRule="auto"/>
        <w:ind w:right="19"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0E1F1B">
        <w:rPr>
          <w:rFonts w:ascii="Times New Roman" w:hAnsi="Times New Roman"/>
          <w:color w:val="000000"/>
          <w:spacing w:val="1"/>
          <w:sz w:val="28"/>
          <w:szCs w:val="28"/>
        </w:rPr>
        <w:t xml:space="preserve">    3. «Принципы и особенности организации содержания духовно-нравственного развития учащихся начальной школы» раскрыты основные принципы  и особенности организации содержания  духовно-нравственного развития и воспитания обучающихся, представлена концептуальная основа  уклада школьной жизни.</w:t>
      </w:r>
    </w:p>
    <w:p w:rsidR="00CF4BB8" w:rsidRPr="000E1F1B" w:rsidRDefault="00CF4BB8" w:rsidP="00CF4BB8">
      <w:pPr>
        <w:tabs>
          <w:tab w:val="left" w:pos="8931"/>
        </w:tabs>
        <w:suppressAutoHyphens/>
        <w:spacing w:after="0" w:line="240" w:lineRule="auto"/>
        <w:ind w:left="-142" w:right="-234"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4. «Основное содержание духовно-нравственного развития и </w:t>
      </w:r>
    </w:p>
    <w:p w:rsidR="00CF4BB8" w:rsidRPr="00CF4BB8" w:rsidRDefault="00CF4BB8" w:rsidP="00CF4BB8">
      <w:pPr>
        <w:tabs>
          <w:tab w:val="left" w:pos="8931"/>
        </w:tabs>
        <w:suppressAutoHyphens/>
        <w:spacing w:after="0" w:line="240" w:lineRule="auto"/>
        <w:ind w:right="-234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воспитания.  Виды деятельности и формы занятий».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0E1F1B">
        <w:rPr>
          <w:rFonts w:ascii="Times New Roman" w:hAnsi="Times New Roman"/>
          <w:sz w:val="28"/>
          <w:szCs w:val="28"/>
        </w:rPr>
        <w:t>В этом разделе раскрывается основное содержание духовно-нравственного  развития и воспитания обучающихся по каждому из воспитательных направлений.</w:t>
      </w:r>
      <w:proofErr w:type="gramEnd"/>
      <w:r w:rsidRPr="000E1F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1F1B">
        <w:rPr>
          <w:rFonts w:ascii="Times New Roman" w:hAnsi="Times New Roman"/>
          <w:sz w:val="28"/>
          <w:szCs w:val="28"/>
        </w:rPr>
        <w:t>Раскрыты важнейшие содержательные составляющие воспитания, обучения, развития обучающихся, их деятельность: коммуникативная, информационная, проектная, социальная.</w:t>
      </w:r>
      <w:proofErr w:type="gramEnd"/>
    </w:p>
    <w:p w:rsidR="00CF4BB8" w:rsidRPr="000E1F1B" w:rsidRDefault="00CF4BB8" w:rsidP="00CF4BB8">
      <w:pPr>
        <w:tabs>
          <w:tab w:val="left" w:pos="8931"/>
        </w:tabs>
        <w:suppressAutoHyphens/>
        <w:spacing w:after="0" w:line="240" w:lineRule="auto"/>
        <w:ind w:left="-142" w:right="-234"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 5. « Виды деятельности и формы занятий с </w:t>
      </w:r>
      <w:proofErr w:type="gramStart"/>
      <w:r w:rsidRPr="000E1F1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E1F1B">
        <w:rPr>
          <w:rFonts w:ascii="Times New Roman" w:hAnsi="Times New Roman"/>
          <w:sz w:val="28"/>
          <w:szCs w:val="28"/>
        </w:rPr>
        <w:t>. Повышение педагогической  деятельности культуры  родителей» формулируются  основные условия воспитательной де</w:t>
      </w:r>
      <w:r w:rsidRPr="000E1F1B">
        <w:rPr>
          <w:rFonts w:ascii="Times New Roman" w:hAnsi="Times New Roman"/>
          <w:sz w:val="28"/>
          <w:szCs w:val="28"/>
        </w:rPr>
        <w:t>я</w:t>
      </w:r>
      <w:r w:rsidRPr="000E1F1B">
        <w:rPr>
          <w:rFonts w:ascii="Times New Roman" w:hAnsi="Times New Roman"/>
          <w:sz w:val="28"/>
          <w:szCs w:val="28"/>
        </w:rPr>
        <w:t>тельности школы, семьи и общественности; задачи, формы взаимодействия школы и семьи, взаимодействие школы с общественными и традиционными религиозными организациями, излагаются основные формы работы в повышении педагогических знаний и культуры родителей.</w:t>
      </w:r>
    </w:p>
    <w:p w:rsidR="00CF4BB8" w:rsidRPr="000E1F1B" w:rsidRDefault="00CF4BB8" w:rsidP="00CF4BB8">
      <w:pPr>
        <w:tabs>
          <w:tab w:val="left" w:pos="8931"/>
        </w:tabs>
        <w:suppressAutoHyphens/>
        <w:spacing w:after="0" w:line="240" w:lineRule="auto"/>
        <w:ind w:left="-142" w:right="-234"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     6. «Планируемые результаты духовно-нравственного развития учащихся»</w:t>
      </w:r>
    </w:p>
    <w:p w:rsidR="00CF4BB8" w:rsidRPr="000E1F1B" w:rsidRDefault="00CF4BB8" w:rsidP="00CF4BB8">
      <w:pPr>
        <w:suppressAutoHyphens/>
        <w:spacing w:after="0" w:line="240" w:lineRule="auto"/>
        <w:ind w:left="-142" w:right="-9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1F1B">
        <w:rPr>
          <w:rFonts w:ascii="Times New Roman" w:hAnsi="Times New Roman"/>
          <w:sz w:val="28"/>
          <w:szCs w:val="28"/>
        </w:rPr>
        <w:t>В данном разделе определены ценностные отношения, опыт, которые должны быть сформированы у обучающихся по каждому из направлений, представлены критерии эффективности Программы духовно-нравственного развития и воспитания младших школьников.</w:t>
      </w:r>
      <w:proofErr w:type="gramEnd"/>
      <w:r w:rsidRPr="000E1F1B">
        <w:rPr>
          <w:rFonts w:ascii="Times New Roman" w:hAnsi="Times New Roman"/>
          <w:sz w:val="28"/>
          <w:szCs w:val="28"/>
        </w:rPr>
        <w:t xml:space="preserve">  Представлены методики для изучения результата духовно-нравственного развития школьников, анализ состояния воспитательного пр</w:t>
      </w:r>
      <w:r w:rsidRPr="000E1F1B">
        <w:rPr>
          <w:rFonts w:ascii="Times New Roman" w:hAnsi="Times New Roman"/>
          <w:sz w:val="28"/>
          <w:szCs w:val="28"/>
        </w:rPr>
        <w:t>о</w:t>
      </w:r>
      <w:r w:rsidRPr="000E1F1B">
        <w:rPr>
          <w:rFonts w:ascii="Times New Roman" w:hAnsi="Times New Roman"/>
          <w:sz w:val="28"/>
          <w:szCs w:val="28"/>
        </w:rPr>
        <w:t>цесса.</w:t>
      </w:r>
    </w:p>
    <w:p w:rsidR="00CF4BB8" w:rsidRPr="000E1F1B" w:rsidRDefault="00CF4BB8" w:rsidP="00CF4BB8">
      <w:pPr>
        <w:suppressAutoHyphens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E1F1B">
        <w:rPr>
          <w:rFonts w:ascii="Times New Roman" w:hAnsi="Times New Roman"/>
          <w:sz w:val="28"/>
          <w:szCs w:val="28"/>
        </w:rPr>
        <w:t xml:space="preserve">7. «Критерии эффективности  функционирования программы духовно – нравственного развития  и воспитания младших школьников» указаны психолого-педагогические методы   исследований  для  оценки воспитательной работы, для диагностики процесса и результатов духовно-нравственного развития личности. </w:t>
      </w:r>
    </w:p>
    <w:p w:rsidR="00CF4BB8" w:rsidRPr="000E1F1B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F4BB8" w:rsidRPr="003D07D5" w:rsidRDefault="00CF4BB8" w:rsidP="00CF4BB8">
      <w:pPr>
        <w:suppressAutoHyphens/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D07D5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3D07D5">
        <w:rPr>
          <w:rFonts w:ascii="Times New Roman" w:hAnsi="Times New Roman"/>
          <w:b/>
          <w:sz w:val="28"/>
          <w:szCs w:val="28"/>
        </w:rPr>
        <w:t>. Цель и задачи духовно-нравственного развития, воспитания обучающихся начальной школы.</w:t>
      </w:r>
      <w:proofErr w:type="gramEnd"/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 xml:space="preserve">     Цель и задачи духовно-нравственного развития и воспитания личности </w:t>
      </w:r>
      <w:r w:rsidRPr="003D07D5">
        <w:rPr>
          <w:rFonts w:ascii="Times New Roman" w:hAnsi="Times New Roman"/>
          <w:color w:val="000000"/>
          <w:spacing w:val="4"/>
          <w:sz w:val="28"/>
          <w:szCs w:val="28"/>
        </w:rPr>
        <w:t xml:space="preserve">младшего школьника формулируются с учетом  национального воспитательного идеала. На основании национальных ценностей </w:t>
      </w:r>
      <w:r w:rsidRPr="003D07D5">
        <w:rPr>
          <w:rFonts w:ascii="Times New Roman" w:hAnsi="Times New Roman"/>
          <w:color w:val="000000"/>
          <w:spacing w:val="8"/>
          <w:sz w:val="28"/>
          <w:szCs w:val="28"/>
        </w:rPr>
        <w:t xml:space="preserve">сформировался «портрет выпускника начальной школы»: </w:t>
      </w:r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color w:val="000000"/>
          <w:spacing w:val="3"/>
          <w:sz w:val="28"/>
          <w:szCs w:val="28"/>
        </w:rPr>
        <w:t xml:space="preserve"> - </w:t>
      </w:r>
      <w:r w:rsidRPr="003D07D5">
        <w:rPr>
          <w:rFonts w:ascii="Times New Roman" w:hAnsi="Times New Roman"/>
          <w:sz w:val="28"/>
          <w:szCs w:val="28"/>
        </w:rPr>
        <w:t>патриотичный</w:t>
      </w:r>
      <w:r w:rsidRPr="003D07D5">
        <w:rPr>
          <w:rFonts w:ascii="Times New Roman" w:hAnsi="Times New Roman"/>
          <w:iCs/>
          <w:color w:val="000000"/>
          <w:spacing w:val="3"/>
          <w:sz w:val="28"/>
          <w:szCs w:val="28"/>
        </w:rPr>
        <w:t xml:space="preserve">, любящий свою семью, свой край (Урал), свою Родину и свой народ; </w:t>
      </w:r>
      <w:r w:rsidRPr="003D07D5">
        <w:rPr>
          <w:rFonts w:ascii="Times New Roman" w:hAnsi="Times New Roman"/>
          <w:iCs/>
          <w:color w:val="000000"/>
          <w:spacing w:val="4"/>
          <w:sz w:val="28"/>
          <w:szCs w:val="28"/>
        </w:rPr>
        <w:t>уважающий и принимающий ценности своей семьи её традиций  и общества;</w:t>
      </w:r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- </w:t>
      </w:r>
      <w:proofErr w:type="gramStart"/>
      <w:r w:rsidRPr="003D07D5">
        <w:rPr>
          <w:rFonts w:ascii="Times New Roman" w:hAnsi="Times New Roman"/>
          <w:sz w:val="28"/>
          <w:szCs w:val="28"/>
        </w:rPr>
        <w:t>самостоятельный</w:t>
      </w:r>
      <w:proofErr w:type="gramEnd"/>
      <w:r w:rsidRPr="003D07D5">
        <w:rPr>
          <w:rFonts w:ascii="Times New Roman" w:hAnsi="Times New Roman"/>
          <w:sz w:val="28"/>
          <w:szCs w:val="28"/>
        </w:rPr>
        <w:t xml:space="preserve"> и законопослушный,  </w:t>
      </w:r>
      <w:r w:rsidRPr="003D07D5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способный     к     организации     собственной     деятельности     и     готовый </w:t>
      </w:r>
      <w:r w:rsidRPr="003D07D5">
        <w:rPr>
          <w:rFonts w:ascii="Times New Roman" w:hAnsi="Times New Roman"/>
          <w:iCs/>
          <w:color w:val="000000"/>
          <w:spacing w:val="6"/>
          <w:sz w:val="28"/>
          <w:szCs w:val="28"/>
        </w:rPr>
        <w:t xml:space="preserve">самостоятельно действовать и отвечать за свои поступки перед семьей и </w:t>
      </w:r>
      <w:r w:rsidRPr="003D07D5">
        <w:rPr>
          <w:rFonts w:ascii="Times New Roman" w:hAnsi="Times New Roman"/>
          <w:iCs/>
          <w:color w:val="000000"/>
          <w:spacing w:val="1"/>
          <w:sz w:val="28"/>
          <w:szCs w:val="28"/>
        </w:rPr>
        <w:t>обществом;</w:t>
      </w:r>
      <w:r w:rsidRPr="003D07D5">
        <w:rPr>
          <w:rFonts w:ascii="Times New Roman" w:hAnsi="Times New Roman"/>
          <w:sz w:val="28"/>
          <w:szCs w:val="28"/>
        </w:rPr>
        <w:t xml:space="preserve"> </w:t>
      </w:r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- </w:t>
      </w:r>
      <w:proofErr w:type="gramStart"/>
      <w:r w:rsidRPr="003D07D5">
        <w:rPr>
          <w:rFonts w:ascii="Times New Roman" w:hAnsi="Times New Roman"/>
          <w:iCs/>
          <w:color w:val="000000"/>
          <w:spacing w:val="2"/>
          <w:sz w:val="28"/>
          <w:szCs w:val="28"/>
        </w:rPr>
        <w:t>доброжелательный</w:t>
      </w:r>
      <w:proofErr w:type="gramEnd"/>
      <w:r w:rsidRPr="003D07D5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, </w:t>
      </w:r>
      <w:r w:rsidRPr="003D07D5">
        <w:rPr>
          <w:rFonts w:ascii="Times New Roman" w:hAnsi="Times New Roman"/>
          <w:sz w:val="28"/>
          <w:szCs w:val="28"/>
        </w:rPr>
        <w:t>обладающий основами коммуникативной культурой (умеет слушать и слышать собеседника, высказывать свое мнение</w:t>
      </w:r>
      <w:r w:rsidRPr="003D07D5">
        <w:rPr>
          <w:rFonts w:ascii="Times New Roman" w:hAnsi="Times New Roman"/>
          <w:color w:val="000000"/>
          <w:sz w:val="28"/>
          <w:szCs w:val="28"/>
        </w:rPr>
        <w:t>);</w:t>
      </w:r>
      <w:r w:rsidRPr="003D07D5">
        <w:rPr>
          <w:rFonts w:ascii="Times New Roman" w:hAnsi="Times New Roman"/>
          <w:sz w:val="28"/>
          <w:szCs w:val="28"/>
        </w:rPr>
        <w:t xml:space="preserve">     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Духовно-нравственное воспитание  - это процесс «содействия духовно-нравственному становлению человека</w:t>
      </w:r>
      <w:bookmarkStart w:id="0" w:name="6a"/>
      <w:bookmarkEnd w:id="0"/>
      <w:r w:rsidRPr="003D07D5">
        <w:rPr>
          <w:rFonts w:ascii="Times New Roman" w:hAnsi="Times New Roman"/>
          <w:sz w:val="28"/>
          <w:szCs w:val="28"/>
        </w:rPr>
        <w:t xml:space="preserve"> и формирование: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- нравственных чувств (справедливости,  долга, ответственности, </w:t>
      </w:r>
      <w:proofErr w:type="spellStart"/>
      <w:r w:rsidRPr="003D07D5">
        <w:rPr>
          <w:rFonts w:ascii="Times New Roman" w:hAnsi="Times New Roman"/>
          <w:sz w:val="28"/>
          <w:szCs w:val="28"/>
        </w:rPr>
        <w:t>гражданственности</w:t>
      </w:r>
      <w:proofErr w:type="gramStart"/>
      <w:r w:rsidRPr="003D07D5">
        <w:rPr>
          <w:rFonts w:ascii="Times New Roman" w:hAnsi="Times New Roman"/>
          <w:sz w:val="28"/>
          <w:szCs w:val="28"/>
        </w:rPr>
        <w:t>,</w:t>
      </w:r>
      <w:r w:rsidRPr="003D07D5">
        <w:rPr>
          <w:rFonts w:ascii="Times New Roman" w:hAnsi="Times New Roman"/>
          <w:color w:val="FFFFFF"/>
          <w:sz w:val="28"/>
          <w:szCs w:val="28"/>
        </w:rPr>
        <w:t>а</w:t>
      </w:r>
      <w:proofErr w:type="gramEnd"/>
      <w:r w:rsidRPr="003D07D5">
        <w:rPr>
          <w:rFonts w:ascii="Times New Roman" w:hAnsi="Times New Roman"/>
          <w:sz w:val="28"/>
          <w:szCs w:val="28"/>
        </w:rPr>
        <w:t>патриотизма</w:t>
      </w:r>
      <w:proofErr w:type="spellEnd"/>
      <w:r w:rsidRPr="003D07D5">
        <w:rPr>
          <w:rFonts w:ascii="Times New Roman" w:hAnsi="Times New Roman"/>
          <w:sz w:val="28"/>
          <w:szCs w:val="28"/>
        </w:rPr>
        <w:t>),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- нравственного облика (толерантности, милосердия, доброты, доброжелательности), 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нравственной позиции (способности к различению добра и зла, проявлению  любви к своей семье, школьному коллективу, городу, стране, готовности к занятию активной  жизненной  позиции),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- нравственного поведения (готовность совершать позитивные поступки, готовности служения людям и Родине, проявления духовной разборчивости (разума), послушания, доброй воли). 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3D07D5">
        <w:rPr>
          <w:rFonts w:ascii="Times New Roman" w:hAnsi="Times New Roman"/>
          <w:sz w:val="28"/>
          <w:szCs w:val="28"/>
          <w:u w:val="single"/>
        </w:rPr>
        <w:t xml:space="preserve">Цель: </w:t>
      </w:r>
      <w:r w:rsidRPr="003D07D5">
        <w:rPr>
          <w:rFonts w:ascii="Times New Roman" w:hAnsi="Times New Roman"/>
          <w:sz w:val="28"/>
          <w:szCs w:val="28"/>
        </w:rPr>
        <w:t xml:space="preserve"> создание благоприятных условий для развития нравственной, гармоничной, физически здоровой личности, раскрытие творческого потенциала каждого ребенка.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3D07D5">
        <w:rPr>
          <w:rFonts w:ascii="Times New Roman" w:hAnsi="Times New Roman"/>
          <w:sz w:val="28"/>
          <w:szCs w:val="28"/>
          <w:u w:val="single"/>
        </w:rPr>
        <w:t>Задачи: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формирование у обучающихся чувства любви к своей малой родине, стране  на основе изучения культурных традиций, способность к толерантному взаимодействию с окружающими;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sz w:val="28"/>
          <w:szCs w:val="28"/>
        </w:rPr>
        <w:t>- формирование ценностного отношения к здоровью и здоровому образу жизни;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sz w:val="28"/>
          <w:szCs w:val="28"/>
        </w:rPr>
        <w:t>- воспитание гражданственности, патриотизма, уважения к правам и свободам;</w:t>
      </w:r>
      <w:r w:rsidRPr="003D07D5">
        <w:rPr>
          <w:rFonts w:ascii="Times New Roman" w:hAnsi="Times New Roman"/>
          <w:sz w:val="28"/>
          <w:szCs w:val="28"/>
        </w:rPr>
        <w:t xml:space="preserve"> духовно-нравственное воспитание детей, укрепление семейных ценностей, уважение  и забота о пожилых людях;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iCs/>
          <w:sz w:val="28"/>
          <w:szCs w:val="28"/>
        </w:rPr>
        <w:t xml:space="preserve">- воспитание ценностного отношения к природе, окружающей среде (экологическое воспитание);  ценностного отношения к </w:t>
      </w:r>
      <w:proofErr w:type="gramStart"/>
      <w:r w:rsidRPr="003D07D5">
        <w:rPr>
          <w:rFonts w:ascii="Times New Roman" w:hAnsi="Times New Roman"/>
          <w:iCs/>
          <w:sz w:val="28"/>
          <w:szCs w:val="28"/>
        </w:rPr>
        <w:t>прекрасному</w:t>
      </w:r>
      <w:proofErr w:type="gramEnd"/>
      <w:r w:rsidRPr="003D07D5">
        <w:rPr>
          <w:rFonts w:ascii="Times New Roman" w:hAnsi="Times New Roman"/>
          <w:iCs/>
          <w:sz w:val="28"/>
          <w:szCs w:val="28"/>
        </w:rPr>
        <w:t xml:space="preserve">, </w:t>
      </w:r>
      <w:r w:rsidRPr="003D07D5">
        <w:rPr>
          <w:rFonts w:ascii="Times New Roman" w:hAnsi="Times New Roman"/>
          <w:iCs/>
          <w:sz w:val="28"/>
          <w:szCs w:val="28"/>
        </w:rPr>
        <w:lastRenderedPageBreak/>
        <w:t>формирование представлений об эстетических ценностях (эстетическое воспитание).</w:t>
      </w:r>
    </w:p>
    <w:p w:rsidR="00CF4BB8" w:rsidRPr="003D07D5" w:rsidRDefault="00CF4BB8" w:rsidP="00CF4BB8">
      <w:pPr>
        <w:suppressAutoHyphens/>
        <w:spacing w:after="0" w:line="240" w:lineRule="auto"/>
        <w:ind w:left="142" w:firstLine="851"/>
        <w:jc w:val="both"/>
        <w:rPr>
          <w:rFonts w:ascii="Times New Roman" w:hAnsi="Times New Roman"/>
          <w:b/>
          <w:sz w:val="28"/>
          <w:szCs w:val="28"/>
        </w:rPr>
      </w:pPr>
      <w:r w:rsidRPr="003D07D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3D07D5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3D07D5">
        <w:rPr>
          <w:rFonts w:ascii="Times New Roman" w:hAnsi="Times New Roman"/>
          <w:b/>
          <w:sz w:val="28"/>
          <w:szCs w:val="28"/>
        </w:rPr>
        <w:t>Основные  направления</w:t>
      </w:r>
      <w:proofErr w:type="gramEnd"/>
      <w:r w:rsidRPr="003D07D5">
        <w:rPr>
          <w:rFonts w:ascii="Times New Roman" w:hAnsi="Times New Roman"/>
          <w:b/>
          <w:sz w:val="28"/>
          <w:szCs w:val="28"/>
        </w:rPr>
        <w:t xml:space="preserve">  и ценностные  основы  духовно-нравственного развития  младших школьников. </w:t>
      </w:r>
    </w:p>
    <w:p w:rsidR="00CF4BB8" w:rsidRPr="003D07D5" w:rsidRDefault="00CF4BB8" w:rsidP="00CF4BB8">
      <w:pPr>
        <w:tabs>
          <w:tab w:val="left" w:pos="9639"/>
        </w:tabs>
        <w:suppressAutoHyphens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Название Программы – «Дорогою добра» - определяет ключевое понятие, включающее все нравственные ценности жизни Человека.</w:t>
      </w:r>
    </w:p>
    <w:p w:rsidR="00CF4BB8" w:rsidRPr="003D07D5" w:rsidRDefault="00CF4BB8" w:rsidP="00CF4BB8">
      <w:pPr>
        <w:suppressAutoHyphens/>
        <w:spacing w:after="0" w:line="240" w:lineRule="auto"/>
        <w:ind w:left="1418"/>
        <w:rPr>
          <w:rFonts w:ascii="Times New Roman" w:hAnsi="Times New Roman"/>
          <w:b/>
          <w:i/>
          <w:sz w:val="28"/>
          <w:szCs w:val="28"/>
        </w:rPr>
      </w:pPr>
      <w:r w:rsidRPr="003D07D5">
        <w:rPr>
          <w:rFonts w:ascii="Times New Roman" w:hAnsi="Times New Roman"/>
          <w:i/>
          <w:sz w:val="28"/>
          <w:szCs w:val="28"/>
        </w:rPr>
        <w:t>Спроси у жизни строгой,  какой идти дорогой,</w:t>
      </w:r>
      <w:r w:rsidRPr="003D07D5">
        <w:rPr>
          <w:rFonts w:ascii="Times New Roman" w:hAnsi="Times New Roman"/>
          <w:i/>
          <w:sz w:val="28"/>
          <w:szCs w:val="28"/>
        </w:rPr>
        <w:br/>
        <w:t>Куда по свету белому отправиться с утра,</w:t>
      </w:r>
      <w:r w:rsidRPr="003D07D5">
        <w:rPr>
          <w:rFonts w:ascii="Times New Roman" w:hAnsi="Times New Roman"/>
          <w:i/>
          <w:sz w:val="28"/>
          <w:szCs w:val="28"/>
        </w:rPr>
        <w:br/>
        <w:t>Иди за солнцем следом, хоть этот путь неведом,</w:t>
      </w:r>
      <w:r w:rsidRPr="003D07D5">
        <w:rPr>
          <w:rFonts w:ascii="Times New Roman" w:hAnsi="Times New Roman"/>
          <w:i/>
          <w:sz w:val="28"/>
          <w:szCs w:val="28"/>
        </w:rPr>
        <w:br/>
        <w:t>Иди, мой друг, всегда иди дорогою добра.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     Задачи  воспитания 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 младших школьников.</w:t>
      </w:r>
    </w:p>
    <w:p w:rsidR="00CF4BB8" w:rsidRPr="003D07D5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     </w:t>
      </w:r>
      <w:r w:rsidRPr="003D07D5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В нашей  </w:t>
      </w: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 xml:space="preserve">школе  процесс  духовно - нравственного </w:t>
      </w:r>
      <w:r w:rsidRPr="003D07D5">
        <w:rPr>
          <w:rFonts w:ascii="Times New Roman" w:hAnsi="Times New Roman"/>
          <w:color w:val="000000"/>
          <w:spacing w:val="4"/>
          <w:sz w:val="28"/>
          <w:szCs w:val="28"/>
        </w:rPr>
        <w:t xml:space="preserve">развития и воспитания личности младшего школьника ориентирован </w:t>
      </w:r>
      <w:proofErr w:type="gramStart"/>
      <w:r w:rsidRPr="003D07D5">
        <w:rPr>
          <w:rFonts w:ascii="Times New Roman" w:hAnsi="Times New Roman"/>
          <w:color w:val="000000"/>
          <w:spacing w:val="4"/>
          <w:sz w:val="28"/>
          <w:szCs w:val="28"/>
        </w:rPr>
        <w:t>на</w:t>
      </w:r>
      <w:proofErr w:type="gramEnd"/>
      <w:r w:rsidRPr="003D07D5">
        <w:rPr>
          <w:rFonts w:ascii="Times New Roman" w:hAnsi="Times New Roman"/>
          <w:color w:val="000000"/>
          <w:spacing w:val="4"/>
          <w:sz w:val="28"/>
          <w:szCs w:val="28"/>
        </w:rPr>
        <w:t>:</w:t>
      </w:r>
    </w:p>
    <w:p w:rsidR="00CF4BB8" w:rsidRPr="003D07D5" w:rsidRDefault="00CF4BB8" w:rsidP="00CF4BB8">
      <w:pPr>
        <w:widowControl w:val="0"/>
        <w:shd w:val="clear" w:color="auto" w:fill="FFFFFF"/>
        <w:tabs>
          <w:tab w:val="left" w:pos="134"/>
          <w:tab w:val="left" w:pos="9637"/>
        </w:tabs>
        <w:suppressAutoHyphens/>
        <w:autoSpaceDE w:val="0"/>
        <w:autoSpaceDN w:val="0"/>
        <w:adjustRightInd w:val="0"/>
        <w:spacing w:after="0" w:line="240" w:lineRule="auto"/>
        <w:ind w:right="139"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- формирование жизненной позиции, отличающейся активностью, равноправностью участия в любой деятельности;</w:t>
      </w:r>
    </w:p>
    <w:p w:rsidR="00CF4BB8" w:rsidRPr="003D07D5" w:rsidRDefault="00CF4BB8" w:rsidP="00CF4BB8">
      <w:pPr>
        <w:widowControl w:val="0"/>
        <w:shd w:val="clear" w:color="auto" w:fill="FFFFFF"/>
        <w:tabs>
          <w:tab w:val="left" w:pos="134"/>
        </w:tabs>
        <w:suppressAutoHyphens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 xml:space="preserve">- воспитание нравственных качеств на основе общечеловеческих </w:t>
      </w:r>
      <w:r w:rsidRPr="003D07D5">
        <w:rPr>
          <w:rFonts w:ascii="Times New Roman" w:hAnsi="Times New Roman"/>
          <w:color w:val="000000"/>
          <w:sz w:val="28"/>
          <w:szCs w:val="28"/>
        </w:rPr>
        <w:t>ценностей и моральных правил;</w:t>
      </w:r>
    </w:p>
    <w:p w:rsidR="00CF4BB8" w:rsidRPr="003D07D5" w:rsidRDefault="00CF4BB8" w:rsidP="00CF4BB8">
      <w:pPr>
        <w:pStyle w:val="a4"/>
        <w:shd w:val="clear" w:color="auto" w:fill="FFFFFF"/>
        <w:tabs>
          <w:tab w:val="left" w:pos="226"/>
        </w:tabs>
        <w:suppressAutoHyphens/>
        <w:spacing w:after="0" w:line="240" w:lineRule="auto"/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 xml:space="preserve">организацию личностной и социально   ценной, многообразной </w:t>
      </w: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>деятельности.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 xml:space="preserve">     На   основе      воспитательного   идеала   выпускника  нами  </w:t>
      </w: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>определены традиционные источники нравственности: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11"/>
          <w:sz w:val="28"/>
          <w:szCs w:val="28"/>
        </w:rPr>
        <w:t xml:space="preserve">- патриотизм (любовь и </w:t>
      </w: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служение</w:t>
      </w:r>
      <w:r w:rsidRPr="003D07D5">
        <w:rPr>
          <w:rFonts w:ascii="Times New Roman" w:hAnsi="Times New Roman"/>
          <w:color w:val="000000"/>
          <w:spacing w:val="11"/>
          <w:sz w:val="28"/>
          <w:szCs w:val="28"/>
        </w:rPr>
        <w:t xml:space="preserve"> России, к своему народу, к своей малой </w:t>
      </w: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родине;  сохранение традиций своего народа);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- гражданственность (правовое государство, гражданское общество, долг перед Отечеством, закон и правопорядок);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>- социальная    солидарность    (свобода   личная    и    национальная; доверие к людям;      справедливость, милосердие, честь, достоинство);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5"/>
          <w:sz w:val="28"/>
          <w:szCs w:val="28"/>
        </w:rPr>
        <w:t xml:space="preserve">- семья (любовь к </w:t>
      </w:r>
      <w:proofErr w:type="gramStart"/>
      <w:r w:rsidRPr="003D07D5">
        <w:rPr>
          <w:rFonts w:ascii="Times New Roman" w:hAnsi="Times New Roman"/>
          <w:color w:val="000000"/>
          <w:spacing w:val="5"/>
          <w:sz w:val="28"/>
          <w:szCs w:val="28"/>
        </w:rPr>
        <w:t>близким</w:t>
      </w:r>
      <w:proofErr w:type="gramEnd"/>
      <w:r w:rsidRPr="003D07D5">
        <w:rPr>
          <w:rFonts w:ascii="Times New Roman" w:hAnsi="Times New Roman"/>
          <w:color w:val="000000"/>
          <w:spacing w:val="5"/>
          <w:sz w:val="28"/>
          <w:szCs w:val="28"/>
        </w:rPr>
        <w:t xml:space="preserve">, уважение родителей и почитание прародителей, забота о старших </w:t>
      </w: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и младших);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>- традиционные российские религии и традиции народной культуры (свобода совести и вероисповедания, религиозные идеалы, межэтнические согласия);</w:t>
      </w:r>
    </w:p>
    <w:p w:rsidR="00CF4BB8" w:rsidRPr="003D07D5" w:rsidRDefault="00CF4BB8" w:rsidP="00CF4BB8">
      <w:pPr>
        <w:shd w:val="clear" w:color="auto" w:fill="FFFFFF"/>
        <w:tabs>
          <w:tab w:val="left" w:pos="226"/>
        </w:tabs>
        <w:suppressAutoHyphens/>
        <w:spacing w:after="0" w:line="240" w:lineRule="auto"/>
        <w:ind w:right="-2"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 xml:space="preserve">- искусство и литература (гармония, духовный мир человека, </w:t>
      </w: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>нравственный выбор);</w:t>
      </w:r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8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 xml:space="preserve">    Организация духовно-нравственного развития и </w:t>
      </w:r>
      <w:proofErr w:type="gramStart"/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>воспитания</w:t>
      </w:r>
      <w:proofErr w:type="gramEnd"/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 xml:space="preserve"> учащихся школы </w:t>
      </w:r>
      <w:r w:rsidRPr="003D07D5">
        <w:rPr>
          <w:rFonts w:ascii="Times New Roman" w:hAnsi="Times New Roman"/>
          <w:color w:val="000000"/>
          <w:spacing w:val="2"/>
          <w:sz w:val="28"/>
          <w:szCs w:val="28"/>
        </w:rPr>
        <w:t xml:space="preserve">в   перспективе   достижения   общенационального   воспитательного </w:t>
      </w:r>
      <w:r w:rsidRPr="003D07D5">
        <w:rPr>
          <w:rFonts w:ascii="Times New Roman" w:hAnsi="Times New Roman"/>
          <w:color w:val="000000"/>
          <w:spacing w:val="8"/>
          <w:sz w:val="28"/>
          <w:szCs w:val="28"/>
        </w:rPr>
        <w:t xml:space="preserve">идеала выпускника начальной школы осуществляется в рамках Программы </w:t>
      </w:r>
      <w:r w:rsidRPr="003D07D5">
        <w:rPr>
          <w:rFonts w:ascii="Times New Roman" w:hAnsi="Times New Roman"/>
          <w:color w:val="000000"/>
          <w:spacing w:val="-2"/>
          <w:sz w:val="28"/>
          <w:szCs w:val="28"/>
        </w:rPr>
        <w:t>Духовно – нравственного воспитания обучающегося «Дорогою добра»</w:t>
      </w:r>
    </w:p>
    <w:p w:rsidR="00CF4BB8" w:rsidRPr="003D07D5" w:rsidRDefault="00CF4BB8" w:rsidP="00CF4BB8">
      <w:pPr>
        <w:shd w:val="clear" w:color="auto" w:fill="FFFFFF"/>
        <w:tabs>
          <w:tab w:val="left" w:pos="851"/>
        </w:tabs>
        <w:suppressAutoHyphens/>
        <w:spacing w:after="0" w:line="240" w:lineRule="auto"/>
        <w:ind w:right="19"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 xml:space="preserve">     Чтобы решить поставленные задачи, в программе духовно-нравственного </w:t>
      </w:r>
      <w:r w:rsidRPr="003D07D5">
        <w:rPr>
          <w:rFonts w:ascii="Times New Roman" w:hAnsi="Times New Roman"/>
          <w:color w:val="000000"/>
          <w:spacing w:val="14"/>
          <w:sz w:val="28"/>
          <w:szCs w:val="28"/>
        </w:rPr>
        <w:t xml:space="preserve">развития личности младшего школьника  </w:t>
      </w:r>
      <w:r w:rsidRPr="003D07D5">
        <w:rPr>
          <w:rFonts w:ascii="Times New Roman" w:hAnsi="Times New Roman"/>
          <w:color w:val="000000"/>
          <w:spacing w:val="1"/>
          <w:sz w:val="28"/>
          <w:szCs w:val="28"/>
        </w:rPr>
        <w:t>определены  приоритетные направления воспитательной работы: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духовно-нравственное;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3D07D5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 w:rsidRPr="003D07D5">
        <w:rPr>
          <w:rFonts w:ascii="Times New Roman" w:hAnsi="Times New Roman"/>
          <w:sz w:val="28"/>
          <w:szCs w:val="28"/>
        </w:rPr>
        <w:t>;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before="2"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общекультурное;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before="2"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х</w:t>
      </w:r>
      <w:r w:rsidRPr="003D07D5">
        <w:rPr>
          <w:rFonts w:ascii="Times New Roman" w:hAnsi="Times New Roman"/>
          <w:iCs/>
          <w:color w:val="000000"/>
          <w:spacing w:val="-9"/>
          <w:sz w:val="28"/>
          <w:szCs w:val="28"/>
        </w:rPr>
        <w:t>у</w:t>
      </w:r>
      <w:r w:rsidRPr="003D07D5">
        <w:rPr>
          <w:rFonts w:ascii="Times New Roman" w:hAnsi="Times New Roman"/>
          <w:iCs/>
          <w:color w:val="000000"/>
          <w:spacing w:val="-4"/>
          <w:w w:val="101"/>
          <w:sz w:val="28"/>
          <w:szCs w:val="28"/>
        </w:rPr>
        <w:t>дожественное твор</w:t>
      </w:r>
      <w:r w:rsidRPr="003D07D5">
        <w:rPr>
          <w:rFonts w:ascii="Times New Roman" w:hAnsi="Times New Roman"/>
          <w:iCs/>
          <w:color w:val="000000"/>
          <w:spacing w:val="-5"/>
          <w:w w:val="101"/>
          <w:sz w:val="28"/>
          <w:szCs w:val="28"/>
        </w:rPr>
        <w:t xml:space="preserve">чество; 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before="2"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социальное;</w:t>
      </w:r>
    </w:p>
    <w:p w:rsidR="00CF4BB8" w:rsidRPr="003D07D5" w:rsidRDefault="00CF4BB8" w:rsidP="00CF4BB8">
      <w:pPr>
        <w:pStyle w:val="a4"/>
        <w:tabs>
          <w:tab w:val="left" w:pos="1181"/>
        </w:tabs>
        <w:suppressAutoHyphens/>
        <w:spacing w:before="2" w:line="240" w:lineRule="auto"/>
        <w:ind w:left="0" w:right="113" w:firstLine="851"/>
        <w:jc w:val="both"/>
        <w:rPr>
          <w:rFonts w:ascii="Times New Roman" w:hAnsi="Times New Roman"/>
          <w:sz w:val="28"/>
          <w:szCs w:val="28"/>
        </w:rPr>
      </w:pPr>
      <w:r w:rsidRPr="003D07D5">
        <w:rPr>
          <w:rFonts w:ascii="Times New Roman" w:hAnsi="Times New Roman"/>
          <w:sz w:val="28"/>
          <w:szCs w:val="28"/>
        </w:rPr>
        <w:t>- с</w:t>
      </w:r>
      <w:r w:rsidRPr="003D07D5">
        <w:rPr>
          <w:rFonts w:ascii="Times New Roman" w:hAnsi="Times New Roman"/>
          <w:iCs/>
          <w:color w:val="000000"/>
          <w:spacing w:val="-2"/>
          <w:sz w:val="28"/>
          <w:szCs w:val="28"/>
        </w:rPr>
        <w:t>пор</w:t>
      </w:r>
      <w:r w:rsidRPr="003D07D5">
        <w:rPr>
          <w:rFonts w:ascii="Times New Roman" w:hAnsi="Times New Roman"/>
          <w:iCs/>
          <w:color w:val="000000"/>
          <w:spacing w:val="-5"/>
          <w:w w:val="102"/>
          <w:sz w:val="28"/>
          <w:szCs w:val="28"/>
        </w:rPr>
        <w:t>тивно-оздоровитель</w:t>
      </w:r>
      <w:r w:rsidRPr="003D07D5">
        <w:rPr>
          <w:rFonts w:ascii="Times New Roman" w:hAnsi="Times New Roman"/>
          <w:iCs/>
          <w:color w:val="000000"/>
          <w:spacing w:val="-1"/>
          <w:w w:val="102"/>
          <w:sz w:val="28"/>
          <w:szCs w:val="28"/>
        </w:rPr>
        <w:t>ное, туристско-краеведческое</w:t>
      </w:r>
    </w:p>
    <w:p w:rsidR="00CF4BB8" w:rsidRPr="003D07D5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3D07D5">
        <w:rPr>
          <w:rFonts w:ascii="Times New Roman" w:hAnsi="Times New Roman"/>
          <w:color w:val="000000"/>
          <w:spacing w:val="3"/>
          <w:sz w:val="28"/>
          <w:szCs w:val="28"/>
        </w:rPr>
        <w:t>Особенность программы заключается во взаимодействии направлений.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E1007">
        <w:rPr>
          <w:rFonts w:ascii="Times New Roman" w:hAnsi="Times New Roman"/>
          <w:b/>
          <w:sz w:val="28"/>
          <w:szCs w:val="28"/>
        </w:rPr>
        <w:t xml:space="preserve">. Принципы и особенности организации содержания духовно-нравственного развития обучающихся. </w:t>
      </w:r>
    </w:p>
    <w:p w:rsidR="00CF4BB8" w:rsidRPr="002E1007" w:rsidRDefault="00CF4BB8" w:rsidP="00CF4BB8">
      <w:pPr>
        <w:shd w:val="clear" w:color="auto" w:fill="FFFFFF"/>
        <w:suppressAutoHyphens/>
        <w:spacing w:line="240" w:lineRule="auto"/>
        <w:ind w:firstLine="851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2E1007">
        <w:rPr>
          <w:rFonts w:ascii="Times New Roman" w:hAnsi="Times New Roman"/>
          <w:color w:val="000000"/>
          <w:spacing w:val="3"/>
          <w:sz w:val="28"/>
          <w:szCs w:val="28"/>
        </w:rPr>
        <w:t xml:space="preserve">     </w:t>
      </w:r>
      <w:r w:rsidRPr="002E1007">
        <w:rPr>
          <w:rFonts w:ascii="Times New Roman" w:hAnsi="Times New Roman"/>
          <w:sz w:val="28"/>
          <w:szCs w:val="28"/>
        </w:rPr>
        <w:t xml:space="preserve">В основе Программы духовно - нравственного развития и организуемого в соответствии с ней нравственного уклада школьной жизни лежат три подхода: </w:t>
      </w:r>
      <w:proofErr w:type="spellStart"/>
      <w:r w:rsidRPr="002E1007">
        <w:rPr>
          <w:rFonts w:ascii="Times New Roman" w:hAnsi="Times New Roman"/>
          <w:sz w:val="28"/>
          <w:szCs w:val="28"/>
        </w:rPr>
        <w:t>аксиологический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E1007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E1007">
        <w:rPr>
          <w:rFonts w:ascii="Times New Roman" w:hAnsi="Times New Roman"/>
          <w:sz w:val="28"/>
          <w:szCs w:val="28"/>
        </w:rPr>
        <w:t>развивающий</w:t>
      </w:r>
      <w:proofErr w:type="gramEnd"/>
      <w:r w:rsidRPr="002E1007">
        <w:rPr>
          <w:rFonts w:ascii="Times New Roman" w:hAnsi="Times New Roman"/>
          <w:sz w:val="28"/>
          <w:szCs w:val="28"/>
        </w:rPr>
        <w:t>.</w:t>
      </w:r>
    </w:p>
    <w:p w:rsidR="00CF4BB8" w:rsidRPr="004334A9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proofErr w:type="spellStart"/>
      <w:r w:rsidRPr="002E1007">
        <w:rPr>
          <w:rFonts w:ascii="Times New Roman" w:hAnsi="Times New Roman"/>
          <w:sz w:val="28"/>
          <w:szCs w:val="28"/>
        </w:rPr>
        <w:t>Аксиологический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подход.</w:t>
      </w:r>
      <w:r w:rsidRPr="004334A9">
        <w:rPr>
          <w:rFonts w:ascii="Times New Roman" w:hAnsi="Times New Roman"/>
          <w:sz w:val="28"/>
          <w:szCs w:val="28"/>
        </w:rPr>
        <w:t xml:space="preserve"> </w:t>
      </w:r>
      <w:r w:rsidRPr="002E1007">
        <w:rPr>
          <w:rFonts w:ascii="Times New Roman" w:hAnsi="Times New Roman"/>
          <w:sz w:val="28"/>
          <w:szCs w:val="28"/>
        </w:rPr>
        <w:t>Воспитание представляет собой социальную деятельность, обеспечивающую передачу ценностей от старшего поколения к младшему, от взрослых к детям через совместную деятельность окружающих его людей. Определенный уклад школьной жизни сам является социальной, культурной, личностной ценностью для младших школьников, педагогов и родителей. Система ценностей определяет содержание основных направлений духовно - нравственного воспитания.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1007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подход. Ценности принимаются ребёнком через его собственную деятельность. При этом деятельность организуется через сотрудничество взрослых: учителей, воспитателей, родителей, сверстников и </w:t>
      </w:r>
      <w:proofErr w:type="gramStart"/>
      <w:r w:rsidRPr="002E1007">
        <w:rPr>
          <w:rFonts w:ascii="Times New Roman" w:hAnsi="Times New Roman"/>
          <w:sz w:val="28"/>
          <w:szCs w:val="28"/>
        </w:rPr>
        <w:t>других</w:t>
      </w:r>
      <w:proofErr w:type="gramEnd"/>
      <w:r w:rsidRPr="002E1007">
        <w:rPr>
          <w:rFonts w:ascii="Times New Roman" w:hAnsi="Times New Roman"/>
          <w:sz w:val="28"/>
          <w:szCs w:val="28"/>
        </w:rPr>
        <w:t xml:space="preserve"> значимых для ребёнка людей. Организация пространства воспитания и социализации учащегося, его духовно-нравственного развития  включает следующие особенности (условия):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воспитание как деятельность должно охватывать все  виды   образовательной деятельности: учебной, внеурочной, внешкольной. 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E1007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подход  является  методологической основой организации уклада школьной жизни. Ведущая роль отводится школе, но  с учётом  возможной согласованности в   деятельности с различными субъектами  воспитания и социализации.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     Развивающий подход дает  понимание </w:t>
      </w:r>
      <w:proofErr w:type="spellStart"/>
      <w:r w:rsidRPr="002E1007">
        <w:rPr>
          <w:rFonts w:ascii="Times New Roman" w:hAnsi="Times New Roman"/>
          <w:sz w:val="28"/>
          <w:szCs w:val="28"/>
        </w:rPr>
        <w:t>системно-деятельностной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технологии духовно-нравственного развития обучающегося. Каждое из основных направлений  воспитания и социализации составляют основу  программы: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>- система морально-нравственных установок и ценностей (</w:t>
      </w:r>
      <w:proofErr w:type="spellStart"/>
      <w:r w:rsidRPr="002E1007">
        <w:rPr>
          <w:rFonts w:ascii="Times New Roman" w:hAnsi="Times New Roman"/>
          <w:sz w:val="28"/>
          <w:szCs w:val="28"/>
        </w:rPr>
        <w:t>аксиологический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подход);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Pr="002E1007">
        <w:rPr>
          <w:rFonts w:ascii="Times New Roman" w:hAnsi="Times New Roman"/>
          <w:sz w:val="28"/>
          <w:szCs w:val="28"/>
        </w:rPr>
        <w:t>многоукладность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 охватывает различные виды образовательной и социально-педагогической деятельности: урочной, внеурочной, внешкольной, семейной, (системно</w:t>
      </w:r>
      <w:r w:rsidRPr="00F00D16">
        <w:rPr>
          <w:rFonts w:ascii="Times New Roman" w:hAnsi="Times New Roman"/>
          <w:sz w:val="28"/>
          <w:szCs w:val="28"/>
        </w:rPr>
        <w:t xml:space="preserve"> </w:t>
      </w:r>
      <w:r w:rsidRPr="002E1007">
        <w:rPr>
          <w:rFonts w:ascii="Times New Roman" w:hAnsi="Times New Roman"/>
          <w:sz w:val="28"/>
          <w:szCs w:val="28"/>
        </w:rPr>
        <w:t>-</w:t>
      </w:r>
      <w:r w:rsidRPr="00F00D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1007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подход);</w:t>
      </w:r>
    </w:p>
    <w:p w:rsidR="00CF4BB8" w:rsidRPr="002E1007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содержание в  программе технологий воспитания и социализации по характеру базовых ценностей. </w:t>
      </w:r>
    </w:p>
    <w:p w:rsidR="00CF4BB8" w:rsidRPr="001C20FF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C20FF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1C20FF">
        <w:rPr>
          <w:rFonts w:ascii="Times New Roman" w:hAnsi="Times New Roman"/>
          <w:b/>
          <w:sz w:val="28"/>
          <w:szCs w:val="28"/>
        </w:rPr>
        <w:t xml:space="preserve">. Основное содержание духовно-нравственного развития и воспитания. Виды деятельности и формы занятий.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29" w:firstLine="851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3"/>
          <w:sz w:val="28"/>
          <w:szCs w:val="28"/>
        </w:rPr>
        <w:t xml:space="preserve"> 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Организация воспитательной работы с </w:t>
      </w:r>
      <w:proofErr w:type="gramStart"/>
      <w:r w:rsidRPr="001C20F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C20FF">
        <w:rPr>
          <w:rFonts w:ascii="Times New Roman" w:hAnsi="Times New Roman"/>
          <w:sz w:val="28"/>
          <w:szCs w:val="28"/>
        </w:rPr>
        <w:t xml:space="preserve"> в начальной школе осуществляется по следующим направлениям: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C20FF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1. </w:t>
      </w:r>
      <w:r w:rsidRPr="001C20FF">
        <w:rPr>
          <w:rFonts w:ascii="Times New Roman" w:hAnsi="Times New Roman"/>
          <w:b/>
          <w:color w:val="000000"/>
          <w:spacing w:val="-1"/>
          <w:sz w:val="28"/>
          <w:szCs w:val="28"/>
        </w:rPr>
        <w:t>Духовно-нравственное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     Воспитание духовно-нравственной культуры у младших школьников на народных традициях. </w:t>
      </w:r>
      <w:r w:rsidRPr="001C20F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iCs/>
          <w:color w:val="000000"/>
          <w:spacing w:val="-2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-2"/>
          <w:sz w:val="28"/>
          <w:szCs w:val="28"/>
        </w:rPr>
        <w:t>Ценности: милосердие, честь, красота, духовный мир человека, почитание и уважение  старших и  забота  о младших.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-2"/>
          <w:sz w:val="28"/>
          <w:szCs w:val="28"/>
        </w:rPr>
        <w:t>Задачи: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воспитывать уважение к народным традициям и культуре предков;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знакомить с этнокультурным наследием через декоративно-прикладное искусство на занятиях, </w:t>
      </w:r>
      <w:proofErr w:type="spellStart"/>
      <w:r w:rsidRPr="001C20FF">
        <w:rPr>
          <w:rFonts w:ascii="Times New Roman" w:hAnsi="Times New Roman"/>
          <w:sz w:val="28"/>
          <w:szCs w:val="28"/>
        </w:rPr>
        <w:t>библиоуроках</w:t>
      </w:r>
      <w:proofErr w:type="spellEnd"/>
      <w:r w:rsidRPr="001C20FF">
        <w:rPr>
          <w:rFonts w:ascii="Times New Roman" w:hAnsi="Times New Roman"/>
          <w:sz w:val="28"/>
          <w:szCs w:val="28"/>
        </w:rPr>
        <w:t>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воспитывать чувство гордости за родной край, любовь к нему;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прививать потребность в изучении истории своей Родины;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способствовать получению и расширению знаний учащихся о России и родном крае, Екатеринбурге, развивать чувство патриотизма;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формировать у учащихся современное патриотическое сознание, знание культуры своей Родины (большой и малой);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развивать социальную память – способность хранить и осмысливать собственный опыт и опыт предшествующих поколений.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0FF">
        <w:rPr>
          <w:rFonts w:ascii="Times New Roman" w:hAnsi="Times New Roman"/>
          <w:sz w:val="28"/>
          <w:szCs w:val="28"/>
        </w:rPr>
        <w:t xml:space="preserve">Виды деятельности: игровая, познавательная, </w:t>
      </w:r>
      <w:proofErr w:type="spellStart"/>
      <w:r w:rsidRPr="001C20FF">
        <w:rPr>
          <w:rFonts w:ascii="Times New Roman" w:hAnsi="Times New Roman"/>
          <w:sz w:val="28"/>
          <w:szCs w:val="28"/>
        </w:rPr>
        <w:t>досугово</w:t>
      </w:r>
      <w:proofErr w:type="spellEnd"/>
      <w:r w:rsidRPr="001C20FF">
        <w:rPr>
          <w:rFonts w:ascii="Times New Roman" w:hAnsi="Times New Roman"/>
          <w:sz w:val="28"/>
          <w:szCs w:val="28"/>
        </w:rPr>
        <w:t xml:space="preserve"> - развлекательная, художественное творчество, творчество, краеведческие мероприятия.</w:t>
      </w:r>
      <w:proofErr w:type="gramEnd"/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0FF">
        <w:rPr>
          <w:rFonts w:ascii="Times New Roman" w:hAnsi="Times New Roman"/>
          <w:sz w:val="28"/>
          <w:szCs w:val="28"/>
        </w:rPr>
        <w:t xml:space="preserve">Формы: конкурсы, библиотечные, музейные занятия, экскурсии, филармонические уроки, выставки, концерты, проекты. </w:t>
      </w:r>
      <w:proofErr w:type="gramEnd"/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Положительный результат достигается в содружестве с Екатеринбургской Епархией, клубом по месту жительства «Искорка», межнациональной библиотекой</w:t>
      </w:r>
      <w:r w:rsidRPr="001C20FF">
        <w:rPr>
          <w:rFonts w:ascii="Times New Roman" w:hAnsi="Times New Roman"/>
          <w:bCs/>
          <w:sz w:val="28"/>
          <w:szCs w:val="28"/>
        </w:rPr>
        <w:t>, театрами и музеями Екатеринбурга.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C20FF">
        <w:rPr>
          <w:rFonts w:ascii="Times New Roman" w:hAnsi="Times New Roman"/>
          <w:bCs/>
          <w:color w:val="000000"/>
          <w:sz w:val="28"/>
          <w:szCs w:val="28"/>
        </w:rPr>
        <w:t>Ожидаемые результаты: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C20FF">
        <w:rPr>
          <w:rFonts w:ascii="Times New Roman" w:hAnsi="Times New Roman"/>
          <w:color w:val="000000"/>
          <w:sz w:val="28"/>
          <w:szCs w:val="28"/>
        </w:rPr>
        <w:t>- Повышение уровня духовно-нравственной культуры школьников.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color w:val="000000"/>
          <w:sz w:val="28"/>
          <w:szCs w:val="28"/>
        </w:rPr>
        <w:t>- Развитие потребности жить по законам добра и милосердия, уважать общечеловеческие ценности.</w:t>
      </w:r>
    </w:p>
    <w:p w:rsidR="00CF4BB8" w:rsidRPr="001C20FF" w:rsidRDefault="00CF4BB8" w:rsidP="00CF4BB8">
      <w:pPr>
        <w:pStyle w:val="a6"/>
        <w:suppressAutoHyphens/>
        <w:ind w:firstLine="851"/>
        <w:jc w:val="both"/>
        <w:rPr>
          <w:b/>
          <w:color w:val="000000"/>
          <w:sz w:val="28"/>
          <w:szCs w:val="28"/>
        </w:rPr>
      </w:pPr>
      <w:r w:rsidRPr="001C20FF">
        <w:rPr>
          <w:b/>
          <w:sz w:val="28"/>
          <w:szCs w:val="28"/>
        </w:rPr>
        <w:t xml:space="preserve">2. </w:t>
      </w:r>
      <w:proofErr w:type="spellStart"/>
      <w:r w:rsidRPr="001C20FF">
        <w:rPr>
          <w:b/>
          <w:sz w:val="28"/>
          <w:szCs w:val="28"/>
        </w:rPr>
        <w:t>Общеинтеллектуальное</w:t>
      </w:r>
      <w:proofErr w:type="spellEnd"/>
      <w:r w:rsidRPr="001C20FF">
        <w:rPr>
          <w:b/>
          <w:sz w:val="28"/>
          <w:szCs w:val="28"/>
        </w:rPr>
        <w:t xml:space="preserve"> 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proofErr w:type="spellStart"/>
      <w:r w:rsidRPr="001C20FF">
        <w:rPr>
          <w:sz w:val="28"/>
          <w:szCs w:val="28"/>
        </w:rPr>
        <w:t>Общеинтеллектуальная</w:t>
      </w:r>
      <w:proofErr w:type="spellEnd"/>
      <w:r w:rsidRPr="001C20FF">
        <w:rPr>
          <w:sz w:val="28"/>
          <w:szCs w:val="28"/>
        </w:rPr>
        <w:t xml:space="preserve"> направленность является главным мотивационным моментом для формирования желания и интереса ребенка к обучению и познанию нового.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lastRenderedPageBreak/>
        <w:t>Основными задачами являются: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- способствовать формированию учебной мотивации, создавать условия для приобщения к ценности познания.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прививать интерес к литературе, учить </w:t>
      </w:r>
      <w:proofErr w:type="gramStart"/>
      <w:r w:rsidRPr="001C20FF">
        <w:rPr>
          <w:sz w:val="28"/>
          <w:szCs w:val="28"/>
        </w:rPr>
        <w:t>правильно</w:t>
      </w:r>
      <w:proofErr w:type="gramEnd"/>
      <w:r w:rsidRPr="001C20FF">
        <w:rPr>
          <w:sz w:val="28"/>
          <w:szCs w:val="28"/>
        </w:rPr>
        <w:t xml:space="preserve"> выбирать книги и пользоваться ими.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- расширять кругозор через занятия декоративно-прикладным творчеством в кружке.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Формы работы: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познавательные викторины;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игры деловые, ролевые;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- олимпиады;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предметные недели; 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библиотечные уроки;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left="57"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- исследовательские, творческие, познавательные проекты.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Cs w:val="0"/>
          <w:i w:val="0"/>
        </w:rPr>
      </w:pPr>
      <w:r w:rsidRPr="001C20FF">
        <w:rPr>
          <w:rFonts w:ascii="Times New Roman" w:hAnsi="Times New Roman"/>
          <w:i w:val="0"/>
        </w:rPr>
        <w:t xml:space="preserve">3. </w:t>
      </w:r>
      <w:r w:rsidRPr="001C20FF">
        <w:rPr>
          <w:rFonts w:ascii="Times New Roman" w:hAnsi="Times New Roman"/>
          <w:bCs w:val="0"/>
          <w:i w:val="0"/>
        </w:rPr>
        <w:t xml:space="preserve">Социальное 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Cs w:val="0"/>
          <w:i w:val="0"/>
        </w:rPr>
      </w:pPr>
      <w:r w:rsidRPr="001C20FF">
        <w:rPr>
          <w:rFonts w:ascii="Times New Roman" w:hAnsi="Times New Roman"/>
          <w:b w:val="0"/>
          <w:i w:val="0"/>
        </w:rPr>
        <w:t>Основными задачами</w:t>
      </w:r>
      <w:r w:rsidRPr="001C20FF">
        <w:rPr>
          <w:rFonts w:ascii="Times New Roman" w:hAnsi="Times New Roman"/>
          <w:b w:val="0"/>
          <w:i w:val="0"/>
          <w:spacing w:val="-10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являются: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</w:rPr>
      </w:pPr>
      <w:r w:rsidRPr="001C20FF">
        <w:rPr>
          <w:rFonts w:ascii="Times New Roman" w:hAnsi="Times New Roman"/>
          <w:b w:val="0"/>
          <w:bCs w:val="0"/>
          <w:i w:val="0"/>
        </w:rPr>
        <w:t xml:space="preserve">- </w:t>
      </w:r>
      <w:r w:rsidRPr="001C20FF">
        <w:rPr>
          <w:rFonts w:ascii="Times New Roman" w:hAnsi="Times New Roman"/>
          <w:b w:val="0"/>
          <w:i w:val="0"/>
        </w:rPr>
        <w:t xml:space="preserve">формирование  психологической  культуры  и  </w:t>
      </w:r>
      <w:r w:rsidRPr="001C20FF">
        <w:rPr>
          <w:rFonts w:ascii="Times New Roman" w:hAnsi="Times New Roman"/>
          <w:b w:val="0"/>
          <w:i w:val="0"/>
          <w:spacing w:val="11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коммуникативной компетенции для обеспечения эффективного и безопасного взаимодействия</w:t>
      </w:r>
      <w:r w:rsidRPr="001C20FF">
        <w:rPr>
          <w:rFonts w:ascii="Times New Roman" w:hAnsi="Times New Roman"/>
          <w:b w:val="0"/>
          <w:i w:val="0"/>
          <w:spacing w:val="9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в социуме;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</w:rPr>
      </w:pPr>
      <w:r w:rsidRPr="001C20FF">
        <w:rPr>
          <w:rFonts w:ascii="Times New Roman" w:hAnsi="Times New Roman"/>
          <w:b w:val="0"/>
          <w:i w:val="0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1440815</wp:posOffset>
            </wp:positionH>
            <wp:positionV relativeFrom="paragraph">
              <wp:posOffset>407035</wp:posOffset>
            </wp:positionV>
            <wp:extent cx="193040" cy="218440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20FF">
        <w:rPr>
          <w:rFonts w:ascii="Times New Roman" w:hAnsi="Times New Roman"/>
          <w:b w:val="0"/>
          <w:i w:val="0"/>
        </w:rPr>
        <w:t>- формирование способности  обучающегося  сознательно  выстраивать</w:t>
      </w:r>
      <w:r w:rsidRPr="001C20FF">
        <w:rPr>
          <w:rFonts w:ascii="Times New Roman" w:hAnsi="Times New Roman"/>
          <w:b w:val="0"/>
          <w:i w:val="0"/>
          <w:spacing w:val="-10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и оценивать отношения в</w:t>
      </w:r>
      <w:r w:rsidRPr="001C20FF">
        <w:rPr>
          <w:rFonts w:ascii="Times New Roman" w:hAnsi="Times New Roman"/>
          <w:b w:val="0"/>
          <w:i w:val="0"/>
          <w:spacing w:val="-16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социуме;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</w:rPr>
      </w:pPr>
      <w:r w:rsidRPr="001C20FF">
        <w:rPr>
          <w:rFonts w:ascii="Times New Roman" w:hAnsi="Times New Roman"/>
          <w:b w:val="0"/>
          <w:i w:val="0"/>
        </w:rPr>
        <w:t xml:space="preserve">- становление  гуманистических  и  демократических  </w:t>
      </w:r>
      <w:r w:rsidRPr="001C20FF">
        <w:rPr>
          <w:rFonts w:ascii="Times New Roman" w:hAnsi="Times New Roman"/>
          <w:b w:val="0"/>
          <w:i w:val="0"/>
          <w:spacing w:val="4"/>
        </w:rPr>
        <w:t xml:space="preserve"> </w:t>
      </w:r>
      <w:r w:rsidRPr="001C20FF">
        <w:rPr>
          <w:rFonts w:ascii="Times New Roman" w:hAnsi="Times New Roman"/>
          <w:b w:val="0"/>
          <w:i w:val="0"/>
        </w:rPr>
        <w:t>ценностей.</w:t>
      </w:r>
    </w:p>
    <w:p w:rsidR="00CF4BB8" w:rsidRPr="001C20FF" w:rsidRDefault="00CF4BB8" w:rsidP="00CF4BB8">
      <w:pPr>
        <w:pStyle w:val="2"/>
        <w:suppressAutoHyphens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</w:rPr>
      </w:pPr>
      <w:r w:rsidRPr="001C20FF">
        <w:rPr>
          <w:rFonts w:ascii="Times New Roman" w:hAnsi="Times New Roman"/>
          <w:b w:val="0"/>
          <w:i w:val="0"/>
        </w:rPr>
        <w:t xml:space="preserve">Формы: Благотворительные акции </w:t>
      </w:r>
      <w:proofErr w:type="gramStart"/>
      <w:r w:rsidRPr="001C20FF">
        <w:rPr>
          <w:rFonts w:ascii="Times New Roman" w:hAnsi="Times New Roman"/>
          <w:b w:val="0"/>
          <w:i w:val="0"/>
        </w:rPr>
        <w:t xml:space="preserve">( </w:t>
      </w:r>
      <w:proofErr w:type="gramEnd"/>
      <w:r w:rsidRPr="001C20FF">
        <w:rPr>
          <w:rFonts w:ascii="Times New Roman" w:hAnsi="Times New Roman"/>
          <w:b w:val="0"/>
          <w:i w:val="0"/>
        </w:rPr>
        <w:t>Твори добро, Поможем животным вместе, Исполнение желаний, Подарок солдату, Открытка ветерану), концерты, конкурсы.</w:t>
      </w:r>
    </w:p>
    <w:p w:rsidR="00CF4BB8" w:rsidRPr="001C20FF" w:rsidRDefault="00CF4BB8" w:rsidP="00CF4BB8">
      <w:pPr>
        <w:pStyle w:val="a6"/>
        <w:suppressAutoHyphens/>
        <w:jc w:val="both"/>
        <w:rPr>
          <w:color w:val="000000"/>
          <w:sz w:val="28"/>
          <w:szCs w:val="28"/>
        </w:rPr>
      </w:pPr>
      <w:r w:rsidRPr="001C20FF">
        <w:rPr>
          <w:bCs/>
          <w:color w:val="000000"/>
          <w:sz w:val="28"/>
          <w:szCs w:val="28"/>
        </w:rPr>
        <w:t xml:space="preserve">            Ожидаемые результаты:</w:t>
      </w:r>
    </w:p>
    <w:p w:rsidR="00CF4BB8" w:rsidRPr="001C20FF" w:rsidRDefault="00CF4BB8" w:rsidP="00CF4BB8">
      <w:pPr>
        <w:pStyle w:val="a6"/>
        <w:suppressAutoHyphens/>
        <w:ind w:left="720" w:firstLine="851"/>
        <w:jc w:val="both"/>
        <w:rPr>
          <w:color w:val="000000"/>
          <w:sz w:val="28"/>
          <w:szCs w:val="28"/>
        </w:rPr>
      </w:pPr>
      <w:r w:rsidRPr="001C20FF">
        <w:rPr>
          <w:color w:val="000000"/>
          <w:sz w:val="28"/>
          <w:szCs w:val="28"/>
        </w:rPr>
        <w:t>-   Активное участие школьников в социальной жизни класса, гимназии, города, страны.</w:t>
      </w:r>
    </w:p>
    <w:p w:rsidR="00CF4BB8" w:rsidRPr="001C20FF" w:rsidRDefault="00CF4BB8" w:rsidP="00CF4BB8">
      <w:pPr>
        <w:pStyle w:val="a6"/>
        <w:suppressAutoHyphens/>
        <w:ind w:left="720" w:firstLine="851"/>
        <w:jc w:val="both"/>
        <w:rPr>
          <w:color w:val="000000"/>
          <w:sz w:val="28"/>
          <w:szCs w:val="28"/>
        </w:rPr>
      </w:pPr>
      <w:r w:rsidRPr="001C20FF">
        <w:rPr>
          <w:color w:val="000000"/>
          <w:sz w:val="28"/>
          <w:szCs w:val="28"/>
        </w:rPr>
        <w:t>-    Развитие навыков сотрудничества с педагогами, родителями, сверстниками, старшими и младшими детьми в решении общих проблем.</w:t>
      </w:r>
    </w:p>
    <w:p w:rsidR="00CF4BB8" w:rsidRPr="001C20FF" w:rsidRDefault="00CF4BB8" w:rsidP="00CF4BB8">
      <w:pPr>
        <w:pStyle w:val="a6"/>
        <w:suppressAutoHyphens/>
        <w:ind w:left="720" w:firstLine="851"/>
        <w:jc w:val="both"/>
        <w:rPr>
          <w:color w:val="000000"/>
          <w:sz w:val="28"/>
          <w:szCs w:val="28"/>
        </w:rPr>
      </w:pPr>
      <w:r w:rsidRPr="001C20FF">
        <w:rPr>
          <w:color w:val="000000"/>
          <w:sz w:val="28"/>
          <w:szCs w:val="28"/>
        </w:rPr>
        <w:t>- Формирование и развитие чувства толерантности к одноклассникам.</w:t>
      </w:r>
    </w:p>
    <w:p w:rsidR="00CF4BB8" w:rsidRPr="001C20FF" w:rsidRDefault="00CF4BB8" w:rsidP="00CF4BB8">
      <w:pPr>
        <w:pStyle w:val="a6"/>
        <w:suppressAutoHyphens/>
        <w:ind w:left="720" w:firstLine="851"/>
        <w:jc w:val="both"/>
        <w:rPr>
          <w:color w:val="000000"/>
          <w:sz w:val="28"/>
          <w:szCs w:val="28"/>
        </w:rPr>
      </w:pPr>
      <w:r w:rsidRPr="001C20FF">
        <w:rPr>
          <w:color w:val="000000"/>
          <w:sz w:val="28"/>
          <w:szCs w:val="28"/>
        </w:rPr>
        <w:t>-    Повышение уровня социальной комфортности в коллективе.</w:t>
      </w:r>
    </w:p>
    <w:p w:rsidR="00CF4BB8" w:rsidRPr="001C20FF" w:rsidRDefault="00CF4BB8" w:rsidP="00CF4BB8">
      <w:pPr>
        <w:pStyle w:val="a6"/>
        <w:suppressAutoHyphens/>
        <w:ind w:left="720" w:firstLine="851"/>
        <w:jc w:val="both"/>
        <w:rPr>
          <w:b/>
          <w:sz w:val="28"/>
          <w:szCs w:val="28"/>
        </w:rPr>
      </w:pPr>
      <w:r w:rsidRPr="001C20FF">
        <w:rPr>
          <w:b/>
          <w:sz w:val="28"/>
          <w:szCs w:val="28"/>
        </w:rPr>
        <w:t xml:space="preserve">4. Общекультурное </w:t>
      </w:r>
    </w:p>
    <w:p w:rsidR="00CF4BB8" w:rsidRPr="001C20FF" w:rsidRDefault="00CF4BB8" w:rsidP="00CF4BB8">
      <w:pPr>
        <w:pStyle w:val="a6"/>
        <w:suppressAutoHyphens/>
        <w:jc w:val="both"/>
        <w:rPr>
          <w:b/>
          <w:color w:val="000000"/>
          <w:sz w:val="28"/>
          <w:szCs w:val="28"/>
        </w:rPr>
      </w:pPr>
      <w:r w:rsidRPr="001C20FF">
        <w:rPr>
          <w:b/>
          <w:sz w:val="28"/>
          <w:szCs w:val="28"/>
        </w:rPr>
        <w:t xml:space="preserve">            </w:t>
      </w:r>
      <w:r w:rsidRPr="001C20FF">
        <w:rPr>
          <w:sz w:val="28"/>
          <w:szCs w:val="28"/>
        </w:rPr>
        <w:t>Основными задачами</w:t>
      </w:r>
      <w:r w:rsidRPr="001C20FF">
        <w:rPr>
          <w:spacing w:val="-10"/>
          <w:sz w:val="28"/>
          <w:szCs w:val="28"/>
        </w:rPr>
        <w:t xml:space="preserve"> </w:t>
      </w:r>
      <w:r w:rsidRPr="001C20FF">
        <w:rPr>
          <w:sz w:val="28"/>
          <w:szCs w:val="28"/>
        </w:rPr>
        <w:t>являются:</w:t>
      </w:r>
    </w:p>
    <w:p w:rsidR="00CF4BB8" w:rsidRPr="001C20FF" w:rsidRDefault="00CF4BB8" w:rsidP="00CF4BB8">
      <w:pPr>
        <w:pStyle w:val="a7"/>
        <w:shd w:val="clear" w:color="auto" w:fill="FFFFFF"/>
        <w:suppressAutoHyphens/>
        <w:spacing w:before="300" w:after="0" w:line="240" w:lineRule="auto"/>
        <w:ind w:left="720" w:right="113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формирование     ценностных     ориентаций   </w:t>
      </w:r>
      <w:r w:rsidRPr="001C20F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C20FF">
        <w:rPr>
          <w:rFonts w:ascii="Times New Roman" w:hAnsi="Times New Roman"/>
          <w:sz w:val="28"/>
          <w:szCs w:val="28"/>
        </w:rPr>
        <w:t>общечеловеческого содержания;</w:t>
      </w:r>
    </w:p>
    <w:p w:rsidR="00CF4BB8" w:rsidRPr="001C20FF" w:rsidRDefault="00CF4BB8" w:rsidP="00CF4BB8">
      <w:pPr>
        <w:pStyle w:val="a7"/>
        <w:shd w:val="clear" w:color="auto" w:fill="FFFFFF"/>
        <w:suppressAutoHyphens/>
        <w:spacing w:before="300" w:after="0" w:line="240" w:lineRule="auto"/>
        <w:ind w:left="720" w:right="113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lastRenderedPageBreak/>
        <w:t>-   становление активной жизненной</w:t>
      </w:r>
      <w:r w:rsidRPr="001C20FF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1C20FF">
        <w:rPr>
          <w:rFonts w:ascii="Times New Roman" w:hAnsi="Times New Roman"/>
          <w:sz w:val="28"/>
          <w:szCs w:val="28"/>
        </w:rPr>
        <w:t xml:space="preserve">позиции; </w:t>
      </w:r>
    </w:p>
    <w:p w:rsidR="00CF4BB8" w:rsidRPr="001C20FF" w:rsidRDefault="00CF4BB8" w:rsidP="00CF4BB8">
      <w:pPr>
        <w:pStyle w:val="a7"/>
        <w:shd w:val="clear" w:color="auto" w:fill="FFFFFF"/>
        <w:suppressAutoHyphens/>
        <w:spacing w:before="300" w:after="0" w:line="240" w:lineRule="auto"/>
        <w:ind w:left="720" w:right="113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</w:t>
      </w:r>
      <w:r w:rsidRPr="001C20FF">
        <w:rPr>
          <w:rFonts w:ascii="Times New Roman" w:hAnsi="Times New Roman"/>
          <w:spacing w:val="-1"/>
          <w:sz w:val="28"/>
          <w:szCs w:val="28"/>
        </w:rPr>
        <w:t>воспитание основ правовой, эстетической, физической</w:t>
      </w:r>
      <w:r w:rsidRPr="001C20FF">
        <w:rPr>
          <w:rFonts w:ascii="Times New Roman" w:hAnsi="Times New Roman"/>
          <w:spacing w:val="-1"/>
          <w:sz w:val="28"/>
          <w:szCs w:val="28"/>
        </w:rPr>
        <w:tab/>
      </w:r>
      <w:r w:rsidRPr="001C20FF">
        <w:rPr>
          <w:rFonts w:ascii="Times New Roman" w:hAnsi="Times New Roman"/>
          <w:sz w:val="28"/>
          <w:szCs w:val="28"/>
        </w:rPr>
        <w:t>и экологической</w:t>
      </w:r>
      <w:r w:rsidRPr="001C20F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1C20FF">
        <w:rPr>
          <w:rFonts w:ascii="Times New Roman" w:hAnsi="Times New Roman"/>
          <w:sz w:val="28"/>
          <w:szCs w:val="28"/>
        </w:rPr>
        <w:t>культуры.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 Общекультурное направление - это процесс сотрудничества детей и взрослых.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3"/>
          <w:sz w:val="28"/>
          <w:szCs w:val="28"/>
        </w:rPr>
        <w:t xml:space="preserve">   Воспитание патриотизма, гражданского самосознания, уважения к </w:t>
      </w:r>
      <w:r w:rsidRPr="001C20FF">
        <w:rPr>
          <w:rFonts w:ascii="Times New Roman" w:hAnsi="Times New Roman"/>
          <w:sz w:val="28"/>
          <w:szCs w:val="28"/>
        </w:rPr>
        <w:t xml:space="preserve"> </w:t>
      </w:r>
      <w:r w:rsidRPr="001C20FF">
        <w:rPr>
          <w:rFonts w:ascii="Times New Roman" w:hAnsi="Times New Roman"/>
          <w:color w:val="000000"/>
          <w:spacing w:val="2"/>
          <w:sz w:val="28"/>
          <w:szCs w:val="28"/>
        </w:rPr>
        <w:t>правам и обязанностям человека.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Виды деятельности: краеведческая деятельность, социальное творчество, познавательная, игровая, художественное  творчество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Формы: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конкурсы (Пушкинские чтения, Поэзия Урала, Литература народов России)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мастер-класс;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классные часы, беседы;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викторины выставки;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экскурсии;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музейные встречи; </w:t>
      </w:r>
    </w:p>
    <w:p w:rsidR="00CF4BB8" w:rsidRPr="001C20FF" w:rsidRDefault="00CF4BB8" w:rsidP="00CF4BB8">
      <w:pPr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проекты.</w:t>
      </w:r>
    </w:p>
    <w:p w:rsidR="00CF4BB8" w:rsidRPr="001C20FF" w:rsidRDefault="00CF4BB8" w:rsidP="00CF4BB8">
      <w:pPr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C20FF">
        <w:rPr>
          <w:rFonts w:ascii="Times New Roman" w:hAnsi="Times New Roman"/>
          <w:b/>
          <w:sz w:val="28"/>
          <w:szCs w:val="28"/>
        </w:rPr>
        <w:t xml:space="preserve">5. Спортивно-оздоровительное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Реализация программы «Лицей №159-территория здоровья».</w:t>
      </w:r>
    </w:p>
    <w:p w:rsidR="00CF4BB8" w:rsidRPr="001C20FF" w:rsidRDefault="00CF4BB8" w:rsidP="00CF4BB8">
      <w:pPr>
        <w:shd w:val="clear" w:color="auto" w:fill="FFFFFF"/>
        <w:tabs>
          <w:tab w:val="left" w:pos="1421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1C20FF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    Формирование ценностного отношения к своему здоровью и здоровому образу жизни членов семьи и школьного коллектива.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142" w:firstLine="851"/>
        <w:jc w:val="both"/>
        <w:rPr>
          <w:rFonts w:ascii="Times New Roman" w:hAnsi="Times New Roman"/>
          <w:iCs/>
          <w:color w:val="000000"/>
          <w:spacing w:val="5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5"/>
          <w:sz w:val="28"/>
          <w:szCs w:val="28"/>
        </w:rPr>
        <w:t>Ценности: здоровье физическое, здоровье социальное (здоровье членов семьи и школьного коллектива), активный, здоровый образ жизни.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5"/>
          <w:sz w:val="28"/>
          <w:szCs w:val="28"/>
        </w:rPr>
        <w:t xml:space="preserve">  Задачи: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формировать здоровый образ жизни, основы безопасности жизнедеятельности; </w:t>
      </w:r>
    </w:p>
    <w:p w:rsidR="00CF4BB8" w:rsidRPr="001C20FF" w:rsidRDefault="00CF4BB8" w:rsidP="00CF4BB8">
      <w:pPr>
        <w:pStyle w:val="a4"/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   формировать знание и выполнение санитарно-гигиенических правил, соблюдение режима дня;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укреплять здоровье, содействовать нормальному физическому развитию; 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>- воспитывать потребность и умение самостоятельно заниматься физическими упражнениями, сознательно применять их в целях отдыха, тренировки, укрепления здоровья;</w:t>
      </w:r>
    </w:p>
    <w:p w:rsidR="00CF4BB8" w:rsidRPr="001C20FF" w:rsidRDefault="00CF4BB8" w:rsidP="00CF4BB8">
      <w:pPr>
        <w:pStyle w:val="a6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C20FF">
        <w:rPr>
          <w:sz w:val="28"/>
          <w:szCs w:val="28"/>
        </w:rPr>
        <w:t xml:space="preserve">-  развивать спортивные умения и навыки, интерес к спорту.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Формы: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Занятия по программе «Разговор о правильном питании»;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Занятия по правилам дорожного движения;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игры;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познавательные беседы, встречи;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спортивные праздники (зарница, Богатырская сила); 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исследовательские проекты.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C20FF">
        <w:rPr>
          <w:rFonts w:ascii="Times New Roman" w:hAnsi="Times New Roman"/>
          <w:b/>
          <w:sz w:val="28"/>
          <w:szCs w:val="28"/>
        </w:rPr>
        <w:t>6. Художественное творчество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  <w:shd w:val="clear" w:color="auto" w:fill="FFFFFF"/>
        </w:rPr>
        <w:t>Эстетическое воспитание – это одно из направлений педагогики, главная цель которого научить человека понимать и ценить прекрасное.</w:t>
      </w:r>
      <w:r w:rsidRPr="001C20FF">
        <w:rPr>
          <w:rFonts w:ascii="Times New Roman" w:hAnsi="Times New Roman"/>
          <w:sz w:val="28"/>
          <w:szCs w:val="28"/>
        </w:rPr>
        <w:t xml:space="preserve">     Воспитание трудолюбия, творческого отношения к учению, труду, жизни.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iCs/>
          <w:color w:val="000000"/>
          <w:spacing w:val="-1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-1"/>
          <w:sz w:val="28"/>
          <w:szCs w:val="28"/>
        </w:rPr>
        <w:t>Ценности: трудолюбие, творчество, познание,  настойчивость в достижении цели, дисциплинированность.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1C20FF">
        <w:rPr>
          <w:rFonts w:ascii="Times New Roman" w:hAnsi="Times New Roman"/>
          <w:color w:val="000000"/>
          <w:spacing w:val="-1"/>
          <w:sz w:val="28"/>
          <w:szCs w:val="28"/>
        </w:rPr>
        <w:t>Задачи: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- формировать способность воспринимать и видеть красоту в искусстве и жизни, оценивать ее.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формировать потребность в творческой деятельности, образную, выразительную, правильную речь.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  развивать способности к самостоятельному творчеству и созданию </w:t>
      </w:r>
      <w:proofErr w:type="gramStart"/>
      <w:r w:rsidRPr="001C20FF">
        <w:rPr>
          <w:rFonts w:ascii="Times New Roman" w:hAnsi="Times New Roman"/>
          <w:sz w:val="28"/>
          <w:szCs w:val="28"/>
        </w:rPr>
        <w:t>прекрасного</w:t>
      </w:r>
      <w:proofErr w:type="gramEnd"/>
      <w:r w:rsidRPr="001C20FF">
        <w:rPr>
          <w:rFonts w:ascii="Times New Roman" w:hAnsi="Times New Roman"/>
          <w:sz w:val="28"/>
          <w:szCs w:val="28"/>
        </w:rPr>
        <w:t xml:space="preserve">, культурное взаимоотношение детей в коллективе.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знакомить детей с различными видами искусств: живопись, скульптура, архитектура;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-    знакомить с декоративно-прикладным творчеством, ремеслами.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>Виды деятельности: познавательная, трудовая, проблемно-ценностное общение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C20FF">
        <w:rPr>
          <w:rFonts w:ascii="Times New Roman" w:hAnsi="Times New Roman"/>
          <w:sz w:val="28"/>
          <w:szCs w:val="28"/>
        </w:rPr>
        <w:t xml:space="preserve">Формы:  </w:t>
      </w:r>
    </w:p>
    <w:p w:rsidR="00CF4BB8" w:rsidRPr="001C20FF" w:rsidRDefault="00CF4BB8" w:rsidP="00CF4BB8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1C20FF">
        <w:rPr>
          <w:rFonts w:ascii="Times New Roman" w:hAnsi="Times New Roman"/>
          <w:sz w:val="28"/>
          <w:szCs w:val="28"/>
        </w:rPr>
        <w:t xml:space="preserve">беседы, олимпиады,  праздники, трудовой  десант, ролевые продуктивные игры, исследовательские проекты, дискуссии. </w:t>
      </w:r>
      <w:r w:rsidRPr="001C20FF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</w:p>
    <w:p w:rsidR="00CF4BB8" w:rsidRPr="00441434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4143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41434">
        <w:rPr>
          <w:rFonts w:ascii="Times New Roman" w:hAnsi="Times New Roman"/>
          <w:b/>
          <w:sz w:val="28"/>
          <w:szCs w:val="28"/>
        </w:rPr>
        <w:t>. Совместная деятельность школы, семьи, социальных партнеров и общественности по духовно-нравственному развитию учащихся.</w:t>
      </w:r>
      <w:proofErr w:type="gramEnd"/>
      <w:r w:rsidRPr="00441434">
        <w:rPr>
          <w:rFonts w:ascii="Times New Roman" w:hAnsi="Times New Roman"/>
          <w:b/>
          <w:sz w:val="28"/>
          <w:szCs w:val="28"/>
        </w:rPr>
        <w:t xml:space="preserve">  </w:t>
      </w:r>
    </w:p>
    <w:p w:rsidR="00CF4BB8" w:rsidRPr="00441434" w:rsidRDefault="00CF4BB8" w:rsidP="00CF4BB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 xml:space="preserve">     Духовно-нравственное развитие и воспитание  младших школьников осуществляются образовательным учреждением и семьей. Взаимодействие школы и семьи имеет огромное  значение для нравственного уклада жизни младшего школьника. Для развития ребенка очень важны гармоничные отношения с родителями.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441434">
        <w:rPr>
          <w:color w:val="auto"/>
          <w:sz w:val="28"/>
          <w:szCs w:val="28"/>
        </w:rPr>
        <w:t xml:space="preserve">     Педагогическая культура родителей – один из самых важных составляющих духовно-нравственного развития, воспитания  обучающихся. Уклад семейной жизни представляет собой один из важнейших компонентов нравственного уклада жизни обучающихся. Используются различные формы взаимодействия семьи и школы: </w:t>
      </w:r>
    </w:p>
    <w:p w:rsidR="00CF4BB8" w:rsidRPr="00441434" w:rsidRDefault="00CF4BB8" w:rsidP="00CF4BB8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noProof/>
          <w:snapToGrid w:val="0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родительские собрания;</w:t>
      </w:r>
    </w:p>
    <w:p w:rsidR="00CF4BB8" w:rsidRPr="00441434" w:rsidRDefault="00CF4BB8" w:rsidP="00CF4BB8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noProof/>
          <w:snapToGrid w:val="0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индивидуальные консультации</w:t>
      </w:r>
      <w:r w:rsidRPr="00441434">
        <w:rPr>
          <w:rFonts w:ascii="Times New Roman" w:hAnsi="Times New Roman"/>
          <w:bCs/>
          <w:sz w:val="28"/>
          <w:szCs w:val="28"/>
        </w:rPr>
        <w:t xml:space="preserve"> психолога, классного руководителя, учителей-предметников</w:t>
      </w:r>
      <w:r w:rsidRPr="00441434">
        <w:rPr>
          <w:rFonts w:ascii="Times New Roman" w:hAnsi="Times New Roman"/>
          <w:sz w:val="28"/>
          <w:szCs w:val="28"/>
        </w:rPr>
        <w:t>;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441434">
        <w:rPr>
          <w:color w:val="auto"/>
          <w:sz w:val="28"/>
          <w:szCs w:val="28"/>
        </w:rPr>
        <w:t>- лектории для родителей;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441434">
        <w:rPr>
          <w:color w:val="auto"/>
          <w:sz w:val="28"/>
          <w:szCs w:val="28"/>
        </w:rPr>
        <w:t>- День открытых дверей;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bCs/>
          <w:sz w:val="28"/>
          <w:szCs w:val="28"/>
        </w:rPr>
      </w:pPr>
      <w:r w:rsidRPr="00441434">
        <w:rPr>
          <w:color w:val="auto"/>
          <w:sz w:val="28"/>
          <w:szCs w:val="28"/>
        </w:rPr>
        <w:t>-</w:t>
      </w:r>
      <w:r w:rsidRPr="00441434">
        <w:rPr>
          <w:bCs/>
          <w:sz w:val="28"/>
          <w:szCs w:val="28"/>
        </w:rPr>
        <w:t>совместные мероприятия: «Праздник семьи», «День матери», «День пожилого человека», Акции «Твори добро!»;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bCs/>
          <w:sz w:val="28"/>
          <w:szCs w:val="28"/>
        </w:rPr>
      </w:pPr>
      <w:r w:rsidRPr="00441434">
        <w:rPr>
          <w:bCs/>
          <w:sz w:val="28"/>
          <w:szCs w:val="28"/>
        </w:rPr>
        <w:t>- анкетирования;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441434">
        <w:rPr>
          <w:bCs/>
          <w:sz w:val="28"/>
          <w:szCs w:val="28"/>
        </w:rPr>
        <w:t>- опросы.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sz w:val="28"/>
          <w:szCs w:val="28"/>
        </w:rPr>
      </w:pPr>
      <w:r w:rsidRPr="00441434">
        <w:rPr>
          <w:sz w:val="28"/>
          <w:szCs w:val="28"/>
        </w:rPr>
        <w:lastRenderedPageBreak/>
        <w:t xml:space="preserve">     В  деятельности школы для повышения культуры родителей принимают участие врачи, психолог, логопед, работники правоохранительных органов.</w:t>
      </w:r>
    </w:p>
    <w:p w:rsidR="00CF4BB8" w:rsidRPr="00441434" w:rsidRDefault="00CF4BB8" w:rsidP="00CF4BB8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441434">
        <w:rPr>
          <w:color w:val="auto"/>
          <w:sz w:val="28"/>
          <w:szCs w:val="28"/>
        </w:rPr>
        <w:t xml:space="preserve">     В формировании традиционного духовно-нравственного уклада школьной жизни помогают:</w:t>
      </w:r>
    </w:p>
    <w:p w:rsidR="00CF4BB8" w:rsidRPr="00441434" w:rsidRDefault="00CF4BB8" w:rsidP="00CF4BB8">
      <w:pPr>
        <w:pStyle w:val="Default"/>
        <w:suppressAutoHyphens/>
        <w:ind w:left="720" w:firstLine="851"/>
        <w:jc w:val="both"/>
        <w:rPr>
          <w:color w:val="auto"/>
          <w:sz w:val="28"/>
          <w:szCs w:val="28"/>
        </w:rPr>
      </w:pPr>
      <w:r w:rsidRPr="00441434">
        <w:rPr>
          <w:color w:val="auto"/>
          <w:sz w:val="28"/>
          <w:szCs w:val="28"/>
        </w:rPr>
        <w:t>- Русская Православная Церковь Екатеринбургская Епархия</w:t>
      </w:r>
    </w:p>
    <w:p w:rsidR="00CF4BB8" w:rsidRPr="00441434" w:rsidRDefault="00CF4BB8" w:rsidP="00CF4BB8">
      <w:pPr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Межнациональная областная библиотека</w:t>
      </w:r>
    </w:p>
    <w:p w:rsidR="00CF4BB8" w:rsidRPr="00441434" w:rsidRDefault="00CF4BB8" w:rsidP="00CF4BB8">
      <w:pPr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«Екатеринбургская детская школа искусств №4 «</w:t>
      </w:r>
      <w:proofErr w:type="spellStart"/>
      <w:r w:rsidRPr="00441434">
        <w:rPr>
          <w:rFonts w:ascii="Times New Roman" w:hAnsi="Times New Roman"/>
          <w:sz w:val="28"/>
          <w:szCs w:val="28"/>
        </w:rPr>
        <w:t>АртСозвездие</w:t>
      </w:r>
      <w:proofErr w:type="spellEnd"/>
      <w:r w:rsidRPr="00441434">
        <w:rPr>
          <w:rFonts w:ascii="Times New Roman" w:hAnsi="Times New Roman"/>
          <w:sz w:val="28"/>
          <w:szCs w:val="28"/>
        </w:rPr>
        <w:t>»</w:t>
      </w:r>
    </w:p>
    <w:p w:rsidR="00CF4BB8" w:rsidRPr="00441434" w:rsidRDefault="00CF4BB8" w:rsidP="00CF4BB8">
      <w:pPr>
        <w:widowControl w:val="0"/>
        <w:suppressAutoHyphens/>
        <w:autoSpaceDE w:val="0"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Уральская государственная филармония</w:t>
      </w:r>
    </w:p>
    <w:p w:rsidR="00CF4BB8" w:rsidRPr="00441434" w:rsidRDefault="00CF4BB8" w:rsidP="00CF4BB8">
      <w:pPr>
        <w:widowControl w:val="0"/>
        <w:suppressAutoHyphens/>
        <w:autoSpaceDE w:val="0"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Детская филармония</w:t>
      </w:r>
    </w:p>
    <w:p w:rsidR="00CF4BB8" w:rsidRPr="00441434" w:rsidRDefault="00CF4BB8" w:rsidP="00CF4BB8">
      <w:pPr>
        <w:pStyle w:val="a7"/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Театры и музеи г</w:t>
      </w:r>
      <w:proofErr w:type="gramStart"/>
      <w:r w:rsidRPr="00441434">
        <w:rPr>
          <w:rFonts w:ascii="Times New Roman" w:hAnsi="Times New Roman"/>
          <w:sz w:val="28"/>
          <w:szCs w:val="28"/>
        </w:rPr>
        <w:t>.Е</w:t>
      </w:r>
      <w:proofErr w:type="gramEnd"/>
      <w:r w:rsidRPr="00441434">
        <w:rPr>
          <w:rFonts w:ascii="Times New Roman" w:hAnsi="Times New Roman"/>
          <w:sz w:val="28"/>
          <w:szCs w:val="28"/>
        </w:rPr>
        <w:t>катеринбурга</w:t>
      </w:r>
    </w:p>
    <w:p w:rsidR="00CF4BB8" w:rsidRPr="00441434" w:rsidRDefault="00CF4BB8" w:rsidP="00CF4BB8">
      <w:pPr>
        <w:widowControl w:val="0"/>
        <w:suppressAutoHyphens/>
        <w:autoSpaceDE w:val="0"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Культурн</w:t>
      </w:r>
      <w:proofErr w:type="gramStart"/>
      <w:r w:rsidRPr="00441434">
        <w:rPr>
          <w:rFonts w:ascii="Times New Roman" w:hAnsi="Times New Roman"/>
          <w:sz w:val="28"/>
          <w:szCs w:val="28"/>
        </w:rPr>
        <w:t>о-</w:t>
      </w:r>
      <w:proofErr w:type="gramEnd"/>
      <w:r w:rsidRPr="004414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1434">
        <w:rPr>
          <w:rFonts w:ascii="Times New Roman" w:hAnsi="Times New Roman"/>
          <w:sz w:val="28"/>
          <w:szCs w:val="28"/>
        </w:rPr>
        <w:t>досуговый</w:t>
      </w:r>
      <w:proofErr w:type="spellEnd"/>
      <w:r w:rsidRPr="00441434">
        <w:rPr>
          <w:rFonts w:ascii="Times New Roman" w:hAnsi="Times New Roman"/>
          <w:sz w:val="28"/>
          <w:szCs w:val="28"/>
        </w:rPr>
        <w:t xml:space="preserve"> центр «Дружба»</w:t>
      </w:r>
    </w:p>
    <w:p w:rsidR="00CF4BB8" w:rsidRPr="00441434" w:rsidRDefault="00CF4BB8" w:rsidP="00CF4BB8">
      <w:pPr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441434">
        <w:rPr>
          <w:rFonts w:ascii="Times New Roman" w:hAnsi="Times New Roman"/>
          <w:sz w:val="28"/>
          <w:szCs w:val="28"/>
        </w:rPr>
        <w:t>- Спортивная школа №2 «Межшкольный стадион»;</w:t>
      </w:r>
    </w:p>
    <w:p w:rsidR="00CF4BB8" w:rsidRPr="00441434" w:rsidRDefault="00CF4BB8" w:rsidP="00CF4BB8">
      <w:pPr>
        <w:pStyle w:val="a7"/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«Детско-юношеский центр» (клуб по месту жительства «Искорка»);</w:t>
      </w:r>
    </w:p>
    <w:p w:rsidR="00CF4BB8" w:rsidRPr="00441434" w:rsidRDefault="00CF4BB8" w:rsidP="00CF4BB8">
      <w:pPr>
        <w:pStyle w:val="a7"/>
        <w:suppressAutoHyphens/>
        <w:spacing w:after="0" w:line="24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- Дом детского творчества Ленинского района</w:t>
      </w:r>
    </w:p>
    <w:p w:rsidR="00CF4BB8" w:rsidRPr="00441434" w:rsidRDefault="00CF4BB8" w:rsidP="00CF4BB8">
      <w:pPr>
        <w:widowControl w:val="0"/>
        <w:suppressAutoHyphens/>
        <w:autoSpaceDE w:val="0"/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441434">
        <w:rPr>
          <w:rFonts w:ascii="Times New Roman" w:hAnsi="Times New Roman"/>
          <w:sz w:val="28"/>
          <w:szCs w:val="28"/>
          <w:u w:val="single"/>
        </w:rPr>
        <w:t>Центры психологической помощи, профилактики: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НОУДО ИПС «Белый слон»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ЕЦППН «Диалог»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ТКДН Ленинского района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ГИБДД Ленинского района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 xml:space="preserve">МУ ЦСОМ 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 xml:space="preserve">ПДН </w:t>
      </w:r>
    </w:p>
    <w:p w:rsidR="00CF4BB8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434">
        <w:rPr>
          <w:rFonts w:ascii="Times New Roman" w:hAnsi="Times New Roman"/>
          <w:sz w:val="28"/>
          <w:szCs w:val="28"/>
        </w:rPr>
        <w:t>ОП №4 УМВД России по городу Екатеринбургу</w:t>
      </w:r>
      <w:r>
        <w:rPr>
          <w:rFonts w:ascii="Times New Roman" w:hAnsi="Times New Roman"/>
          <w:sz w:val="28"/>
          <w:szCs w:val="28"/>
        </w:rPr>
        <w:t>.</w:t>
      </w:r>
    </w:p>
    <w:p w:rsidR="00CF4BB8" w:rsidRPr="00441434" w:rsidRDefault="00CF4BB8" w:rsidP="00CF4B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4BB8" w:rsidRPr="007E4CC9" w:rsidRDefault="00CF4BB8" w:rsidP="00CF4B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7E4CC9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7E4CC9">
        <w:rPr>
          <w:rFonts w:ascii="Times New Roman" w:hAnsi="Times New Roman"/>
          <w:sz w:val="28"/>
          <w:szCs w:val="28"/>
        </w:rPr>
        <w:t>отрудничество</w:t>
      </w:r>
      <w:proofErr w:type="spellEnd"/>
      <w:r w:rsidRPr="007E4CC9">
        <w:rPr>
          <w:rFonts w:ascii="Times New Roman" w:hAnsi="Times New Roman"/>
          <w:sz w:val="28"/>
          <w:szCs w:val="28"/>
        </w:rPr>
        <w:t xml:space="preserve"> с общественными организациями: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41434">
        <w:rPr>
          <w:rFonts w:ascii="Times New Roman" w:hAnsi="Times New Roman"/>
          <w:sz w:val="28"/>
          <w:szCs w:val="28"/>
        </w:rPr>
        <w:t>ТОС «Решетниково»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4143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41434">
        <w:rPr>
          <w:rFonts w:ascii="Times New Roman" w:hAnsi="Times New Roman"/>
          <w:sz w:val="28"/>
          <w:szCs w:val="28"/>
        </w:rPr>
        <w:t xml:space="preserve">Совет ветеранов </w:t>
      </w:r>
    </w:p>
    <w:p w:rsidR="00CF4BB8" w:rsidRPr="00441434" w:rsidRDefault="00CF4BB8" w:rsidP="00CF4BB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41434">
        <w:rPr>
          <w:rFonts w:ascii="Times New Roman" w:hAnsi="Times New Roman"/>
          <w:sz w:val="28"/>
          <w:szCs w:val="28"/>
        </w:rPr>
        <w:t>Общественная организация «Дети войны»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4BB8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CF4BB8">
        <w:rPr>
          <w:rFonts w:ascii="Times New Roman" w:hAnsi="Times New Roman"/>
          <w:b/>
          <w:sz w:val="28"/>
          <w:szCs w:val="28"/>
        </w:rPr>
        <w:t>. Планируемые результаты духовно-нравственного развития учащихся.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     Воспитательные результаты урочной и внеурочной деятельности школьников распределяются по трем уровням.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bCs/>
          <w:color w:val="000000"/>
          <w:spacing w:val="-7"/>
          <w:sz w:val="28"/>
          <w:szCs w:val="28"/>
        </w:rPr>
        <w:t xml:space="preserve"> Первый уровень результатов</w:t>
      </w:r>
      <w:r w:rsidRPr="00CF4BB8">
        <w:rPr>
          <w:rFonts w:ascii="Times New Roman" w:hAnsi="Times New Roman"/>
          <w:color w:val="000000"/>
          <w:spacing w:val="-7"/>
          <w:sz w:val="28"/>
          <w:szCs w:val="28"/>
        </w:rPr>
        <w:t xml:space="preserve"> - приобретение учеником социальных знаний, первичного по</w:t>
      </w:r>
      <w:r w:rsidRPr="00CF4BB8">
        <w:rPr>
          <w:rFonts w:ascii="Times New Roman" w:hAnsi="Times New Roman"/>
          <w:color w:val="000000"/>
          <w:spacing w:val="-8"/>
          <w:sz w:val="28"/>
          <w:szCs w:val="28"/>
        </w:rPr>
        <w:t xml:space="preserve">нимания социальной реальности и повседневной жизни. </w:t>
      </w:r>
      <w:r w:rsidRPr="00CF4BB8">
        <w:rPr>
          <w:rFonts w:ascii="Times New Roman" w:hAnsi="Times New Roman"/>
          <w:sz w:val="28"/>
          <w:szCs w:val="28"/>
        </w:rPr>
        <w:t>Для достижения данного уровня результатов особое значение имеет взаимодействие ученика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bCs/>
          <w:color w:val="000000"/>
          <w:spacing w:val="-6"/>
          <w:sz w:val="28"/>
          <w:szCs w:val="28"/>
        </w:rPr>
        <w:t>Второй уровень результатов</w:t>
      </w:r>
      <w:r w:rsidRPr="00CF4BB8">
        <w:rPr>
          <w:rFonts w:ascii="Times New Roman" w:hAnsi="Times New Roman"/>
          <w:color w:val="000000"/>
          <w:spacing w:val="-6"/>
          <w:sz w:val="28"/>
          <w:szCs w:val="28"/>
        </w:rPr>
        <w:t xml:space="preserve"> — получение школьником опыта переживания и позитивного </w:t>
      </w:r>
      <w:r w:rsidRPr="00CF4BB8">
        <w:rPr>
          <w:rFonts w:ascii="Times New Roman" w:hAnsi="Times New Roman"/>
          <w:color w:val="000000"/>
          <w:spacing w:val="-3"/>
          <w:sz w:val="28"/>
          <w:szCs w:val="28"/>
        </w:rPr>
        <w:t xml:space="preserve">отношения к базовым ценностям общества (человек, семья, Отечество, природа, мир, знания, </w:t>
      </w:r>
      <w:r w:rsidRPr="00CF4BB8">
        <w:rPr>
          <w:rFonts w:ascii="Times New Roman" w:hAnsi="Times New Roman"/>
          <w:color w:val="000000"/>
          <w:spacing w:val="-8"/>
          <w:sz w:val="28"/>
          <w:szCs w:val="28"/>
        </w:rPr>
        <w:lastRenderedPageBreak/>
        <w:t>труд, культура), ценностного отношения к социальной реальности в целом.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before="10" w:after="0" w:line="240" w:lineRule="auto"/>
        <w:ind w:right="10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CF4BB8">
        <w:rPr>
          <w:rFonts w:ascii="Times New Roman" w:hAnsi="Times New Roman"/>
          <w:color w:val="000000"/>
          <w:spacing w:val="-7"/>
          <w:sz w:val="28"/>
          <w:szCs w:val="28"/>
        </w:rPr>
        <w:t xml:space="preserve">Для достижения данного уровня результатов особое значение имеет взаимодействие школьников между собой на уровне класса, школы, то есть в защищенной дружественной социальной </w:t>
      </w:r>
      <w:r w:rsidRPr="00CF4BB8">
        <w:rPr>
          <w:rFonts w:ascii="Times New Roman" w:hAnsi="Times New Roman"/>
          <w:color w:val="000000"/>
          <w:spacing w:val="-3"/>
          <w:sz w:val="28"/>
          <w:szCs w:val="28"/>
        </w:rPr>
        <w:t xml:space="preserve">среде. Именно в такой близкой среде ребенок получает первое практическое </w:t>
      </w:r>
      <w:r w:rsidRPr="00CF4BB8">
        <w:rPr>
          <w:rFonts w:ascii="Times New Roman" w:hAnsi="Times New Roman"/>
          <w:color w:val="000000"/>
          <w:spacing w:val="-9"/>
          <w:sz w:val="28"/>
          <w:szCs w:val="28"/>
        </w:rPr>
        <w:t xml:space="preserve">подтверждение приобретенных социальных знаний, начинает их ценить.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CF4BB8">
        <w:rPr>
          <w:rFonts w:ascii="Times New Roman" w:hAnsi="Times New Roman"/>
          <w:bCs/>
          <w:color w:val="000000"/>
          <w:spacing w:val="-9"/>
          <w:sz w:val="28"/>
          <w:szCs w:val="28"/>
        </w:rPr>
        <w:t>Третий уровень результатов</w:t>
      </w:r>
      <w:r w:rsidRPr="00CF4BB8">
        <w:rPr>
          <w:rFonts w:ascii="Times New Roman" w:hAnsi="Times New Roman"/>
          <w:color w:val="000000"/>
          <w:spacing w:val="-9"/>
          <w:sz w:val="28"/>
          <w:szCs w:val="28"/>
        </w:rPr>
        <w:t xml:space="preserve"> - получение школьником опыта самостоятельного обществен</w:t>
      </w:r>
      <w:r w:rsidRPr="00CF4BB8">
        <w:rPr>
          <w:rFonts w:ascii="Times New Roman" w:hAnsi="Times New Roman"/>
          <w:color w:val="000000"/>
          <w:spacing w:val="-10"/>
          <w:sz w:val="28"/>
          <w:szCs w:val="28"/>
        </w:rPr>
        <w:t xml:space="preserve">ного действия. Для достижения данного уровня результатов особое значение имеет взаимодействие </w:t>
      </w:r>
      <w:r w:rsidRPr="00CF4BB8">
        <w:rPr>
          <w:rFonts w:ascii="Times New Roman" w:hAnsi="Times New Roman"/>
          <w:color w:val="000000"/>
          <w:spacing w:val="-5"/>
          <w:sz w:val="28"/>
          <w:szCs w:val="28"/>
        </w:rPr>
        <w:t xml:space="preserve">школьника с социальными субъектами за пределами школы, в открытой </w:t>
      </w:r>
      <w:r w:rsidRPr="00CF4BB8">
        <w:rPr>
          <w:rFonts w:ascii="Times New Roman" w:hAnsi="Times New Roman"/>
          <w:color w:val="000000"/>
          <w:spacing w:val="-6"/>
          <w:sz w:val="28"/>
          <w:szCs w:val="28"/>
        </w:rPr>
        <w:t xml:space="preserve">общественной среде.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5"/>
        <w:jc w:val="both"/>
        <w:rPr>
          <w:rFonts w:ascii="Times New Roman" w:hAnsi="Times New Roman"/>
          <w:spacing w:val="-6"/>
          <w:sz w:val="28"/>
          <w:szCs w:val="28"/>
        </w:rPr>
      </w:pPr>
      <w:r w:rsidRPr="00CF4BB8">
        <w:rPr>
          <w:rFonts w:ascii="Times New Roman" w:hAnsi="Times New Roman"/>
          <w:spacing w:val="-6"/>
          <w:sz w:val="28"/>
          <w:szCs w:val="28"/>
        </w:rPr>
        <w:t>Ожидаемые результаты:</w:t>
      </w:r>
    </w:p>
    <w:p w:rsidR="00CF4BB8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EB69D1">
        <w:rPr>
          <w:rFonts w:ascii="Times New Roman" w:hAnsi="Times New Roman"/>
          <w:b w:val="0"/>
          <w:i w:val="0"/>
        </w:rPr>
        <w:t>1. Воспитание гражданственности, патриотизма, уважения к правам, обязанностям человека.</w:t>
      </w:r>
    </w:p>
    <w:p w:rsidR="00CF4BB8" w:rsidRPr="00BD4DA5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BD4DA5">
        <w:rPr>
          <w:rFonts w:ascii="Times New Roman" w:hAnsi="Times New Roman"/>
          <w:b w:val="0"/>
          <w:i w:val="0"/>
        </w:rPr>
        <w:t xml:space="preserve">- </w:t>
      </w:r>
      <w:proofErr w:type="gramStart"/>
      <w:r w:rsidRPr="00BD4DA5">
        <w:rPr>
          <w:rFonts w:ascii="Times New Roman" w:hAnsi="Times New Roman"/>
          <w:b w:val="0"/>
          <w:i w:val="0"/>
        </w:rPr>
        <w:t>ц</w:t>
      </w:r>
      <w:proofErr w:type="gramEnd"/>
      <w:r w:rsidRPr="00BD4DA5">
        <w:rPr>
          <w:rFonts w:ascii="Times New Roman" w:hAnsi="Times New Roman"/>
          <w:b w:val="0"/>
          <w:i w:val="0"/>
        </w:rPr>
        <w:t xml:space="preserve">енностное отношение к России, к своей малой родине,  государственной символике, русскому языку, к Конституции и законам Российской Федерации; к старшему поколению; </w:t>
      </w:r>
    </w:p>
    <w:p w:rsidR="00CF4BB8" w:rsidRPr="00BD4DA5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BD4DA5">
        <w:rPr>
          <w:rFonts w:ascii="Times New Roman" w:hAnsi="Times New Roman"/>
          <w:b w:val="0"/>
          <w:i w:val="0"/>
        </w:rPr>
        <w:t xml:space="preserve">- ценностное отношение к России, к своей малой родине,  государственной символике, русскому языку, к старшему поколению; </w:t>
      </w:r>
    </w:p>
    <w:p w:rsidR="00CF4BB8" w:rsidRPr="00BD4DA5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BD4DA5">
        <w:rPr>
          <w:rFonts w:ascii="Times New Roman" w:hAnsi="Times New Roman"/>
          <w:b w:val="0"/>
          <w:i w:val="0"/>
        </w:rPr>
        <w:t>- элементарные представления о примерах исполнения гражданского и патриотического долга, знакомы с земляками - героями;</w:t>
      </w:r>
    </w:p>
    <w:p w:rsidR="00CF4BB8" w:rsidRPr="00BD4DA5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BD4DA5">
        <w:rPr>
          <w:rFonts w:ascii="Times New Roman" w:hAnsi="Times New Roman"/>
          <w:b w:val="0"/>
          <w:i w:val="0"/>
        </w:rPr>
        <w:t>- элементарные представления о политическом устройстве России, о главных документах и  законах страны;</w:t>
      </w:r>
    </w:p>
    <w:p w:rsidR="00CF4BB8" w:rsidRPr="00BD4DA5" w:rsidRDefault="00CF4BB8" w:rsidP="00CF4BB8">
      <w:pPr>
        <w:pStyle w:val="2"/>
        <w:numPr>
          <w:ilvl w:val="0"/>
          <w:numId w:val="1"/>
        </w:numPr>
        <w:suppressAutoHyphens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 w:rsidRPr="00BD4DA5">
        <w:rPr>
          <w:rFonts w:ascii="Times New Roman" w:hAnsi="Times New Roman"/>
          <w:b w:val="0"/>
          <w:i w:val="0"/>
        </w:rPr>
        <w:t xml:space="preserve">- начальные представления о правах и обязанностях человека, гражданина, семьянина, товарища;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2. Воспитание трудолюбия, творческого отношения к учению, труду, жизни.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- Уважают труд и творчество другого человека.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- Первоначальные  представления   о нравственных основах учёбы, труда, творчества.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- Имеют представления об основных профессиях.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- Проявляют дисциплинированность, последовательность и настойчивость при  выполнении учебных и учебно-трудовых  проектов.</w:t>
      </w:r>
    </w:p>
    <w:p w:rsidR="00CF4BB8" w:rsidRDefault="00CF4BB8" w:rsidP="00CF4BB8">
      <w:pPr>
        <w:pStyle w:val="21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9D1">
        <w:rPr>
          <w:rFonts w:ascii="Times New Roman" w:hAnsi="Times New Roman"/>
          <w:sz w:val="28"/>
          <w:szCs w:val="28"/>
        </w:rPr>
        <w:t>3. Воспитание духовно-нравственной культуры у младших школьников на традициях народной педагогики:</w:t>
      </w:r>
    </w:p>
    <w:p w:rsidR="00CF4BB8" w:rsidRDefault="00CF4BB8" w:rsidP="00CF4BB8">
      <w:pPr>
        <w:pStyle w:val="21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9D1">
        <w:rPr>
          <w:rFonts w:ascii="Times New Roman" w:hAnsi="Times New Roman"/>
          <w:sz w:val="28"/>
          <w:szCs w:val="28"/>
        </w:rPr>
        <w:t>- имеют первоначальные представления  о правилах поведения в школе, дома, на улице, на природе;</w:t>
      </w:r>
    </w:p>
    <w:p w:rsidR="00CF4BB8" w:rsidRDefault="00CF4BB8" w:rsidP="00CF4BB8">
      <w:pPr>
        <w:pStyle w:val="21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9D1">
        <w:rPr>
          <w:rFonts w:ascii="Times New Roman" w:hAnsi="Times New Roman"/>
          <w:sz w:val="28"/>
          <w:szCs w:val="28"/>
        </w:rPr>
        <w:t>- различают хорошие и плохие поступки;</w:t>
      </w:r>
    </w:p>
    <w:p w:rsidR="00CF4BB8" w:rsidRPr="00EB69D1" w:rsidRDefault="00CF4BB8" w:rsidP="00CF4BB8">
      <w:pPr>
        <w:pStyle w:val="21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9D1">
        <w:rPr>
          <w:rFonts w:ascii="Times New Roman" w:hAnsi="Times New Roman"/>
          <w:sz w:val="28"/>
          <w:szCs w:val="28"/>
        </w:rPr>
        <w:t>- элементарные представления  о традициях русского народ.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tabs>
          <w:tab w:val="left" w:pos="1421"/>
        </w:tabs>
        <w:suppressAutoHyphens/>
        <w:spacing w:after="0" w:line="240" w:lineRule="auto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CF4BB8">
        <w:rPr>
          <w:rFonts w:ascii="Times New Roman" w:hAnsi="Times New Roman"/>
          <w:bCs/>
          <w:spacing w:val="2"/>
          <w:sz w:val="28"/>
          <w:szCs w:val="28"/>
        </w:rPr>
        <w:lastRenderedPageBreak/>
        <w:t>4. Формирование ценностного отношения к здоровью и здоровому образу жизни.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tabs>
          <w:tab w:val="left" w:pos="1421"/>
        </w:tabs>
        <w:suppressAutoHyphens/>
        <w:spacing w:after="0" w:line="240" w:lineRule="auto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CF4BB8">
        <w:rPr>
          <w:rFonts w:ascii="Times New Roman" w:hAnsi="Times New Roman"/>
          <w:bCs/>
          <w:spacing w:val="2"/>
          <w:sz w:val="28"/>
          <w:szCs w:val="28"/>
        </w:rPr>
        <w:t xml:space="preserve">- Выполнение санитарно - гигиенических правил, </w:t>
      </w:r>
      <w:proofErr w:type="spellStart"/>
      <w:r w:rsidRPr="00CF4BB8">
        <w:rPr>
          <w:rFonts w:ascii="Times New Roman" w:hAnsi="Times New Roman"/>
          <w:bCs/>
          <w:spacing w:val="2"/>
          <w:sz w:val="28"/>
          <w:szCs w:val="28"/>
        </w:rPr>
        <w:t>здоровьесберегающего</w:t>
      </w:r>
      <w:proofErr w:type="spellEnd"/>
      <w:r w:rsidRPr="00CF4BB8">
        <w:rPr>
          <w:rFonts w:ascii="Times New Roman" w:hAnsi="Times New Roman"/>
          <w:bCs/>
          <w:spacing w:val="2"/>
          <w:sz w:val="28"/>
          <w:szCs w:val="28"/>
        </w:rPr>
        <w:t xml:space="preserve">  режима  дня.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tabs>
          <w:tab w:val="left" w:pos="142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bCs/>
          <w:spacing w:val="2"/>
          <w:sz w:val="28"/>
          <w:szCs w:val="28"/>
        </w:rPr>
        <w:t xml:space="preserve">- Владение  элементарными представлениями о различных видах здоровья </w:t>
      </w:r>
      <w:r w:rsidRPr="00CF4BB8">
        <w:rPr>
          <w:rFonts w:ascii="Times New Roman" w:hAnsi="Times New Roman"/>
          <w:sz w:val="28"/>
          <w:szCs w:val="28"/>
        </w:rPr>
        <w:t>физического, психического (душевного), социального (здоровья семьи и школьного коллектива).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tabs>
          <w:tab w:val="left" w:pos="1421"/>
        </w:tabs>
        <w:suppressAutoHyphens/>
        <w:spacing w:after="0" w:line="240" w:lineRule="auto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CF4BB8">
        <w:rPr>
          <w:rFonts w:ascii="Times New Roman" w:hAnsi="Times New Roman"/>
          <w:bCs/>
          <w:spacing w:val="2"/>
          <w:sz w:val="28"/>
          <w:szCs w:val="28"/>
        </w:rPr>
        <w:t>- Понимание ценности человеческой жизни.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tabs>
          <w:tab w:val="left" w:pos="1421"/>
        </w:tabs>
        <w:suppressAutoHyphens/>
        <w:spacing w:after="0" w:line="240" w:lineRule="auto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- Ценностное отношение  к своему здоровью, здоровью родителей, членов своей семьи.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1435"/>
        <w:jc w:val="both"/>
        <w:rPr>
          <w:rFonts w:ascii="Times New Roman" w:hAnsi="Times New Roman"/>
          <w:spacing w:val="6"/>
          <w:sz w:val="28"/>
          <w:szCs w:val="28"/>
        </w:rPr>
      </w:pPr>
      <w:r w:rsidRPr="00CF4BB8">
        <w:rPr>
          <w:rFonts w:ascii="Times New Roman" w:hAnsi="Times New Roman"/>
          <w:spacing w:val="6"/>
          <w:sz w:val="28"/>
          <w:szCs w:val="28"/>
        </w:rPr>
        <w:t>5. Воспитание ценностного отношения к природе, окружающей среде.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1435"/>
        <w:jc w:val="both"/>
        <w:rPr>
          <w:rFonts w:ascii="Times New Roman" w:hAnsi="Times New Roman"/>
          <w:spacing w:val="6"/>
          <w:sz w:val="28"/>
          <w:szCs w:val="28"/>
        </w:rPr>
      </w:pPr>
      <w:r w:rsidRPr="00CF4BB8">
        <w:rPr>
          <w:rFonts w:ascii="Times New Roman" w:hAnsi="Times New Roman"/>
          <w:spacing w:val="6"/>
          <w:sz w:val="28"/>
          <w:szCs w:val="28"/>
        </w:rPr>
        <w:t>- Проявляет интерес к природе, понимает активную роль человека в природе.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1435"/>
        <w:jc w:val="both"/>
        <w:rPr>
          <w:rFonts w:ascii="Times New Roman" w:hAnsi="Times New Roman"/>
          <w:spacing w:val="6"/>
          <w:sz w:val="28"/>
          <w:szCs w:val="28"/>
        </w:rPr>
      </w:pPr>
      <w:r w:rsidRPr="00CF4BB8">
        <w:rPr>
          <w:rFonts w:ascii="Times New Roman" w:hAnsi="Times New Roman"/>
          <w:spacing w:val="6"/>
          <w:sz w:val="28"/>
          <w:szCs w:val="28"/>
        </w:rPr>
        <w:t>- Имеет элементарный опыт   природоохранительной деятельности.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tabs>
          <w:tab w:val="left" w:pos="8931"/>
        </w:tabs>
        <w:suppressAutoHyphens/>
        <w:spacing w:after="0" w:line="240" w:lineRule="auto"/>
        <w:ind w:right="-234"/>
        <w:jc w:val="both"/>
        <w:rPr>
          <w:rFonts w:ascii="Times New Roman" w:hAnsi="Times New Roman"/>
          <w:b/>
          <w:sz w:val="28"/>
          <w:szCs w:val="28"/>
        </w:rPr>
      </w:pPr>
      <w:r w:rsidRPr="00CF4BB8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CF4BB8">
        <w:rPr>
          <w:rFonts w:ascii="Times New Roman" w:hAnsi="Times New Roman"/>
          <w:b/>
          <w:sz w:val="28"/>
          <w:szCs w:val="28"/>
        </w:rPr>
        <w:t xml:space="preserve">. Критерии эффективности  функционирования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tabs>
          <w:tab w:val="left" w:pos="8931"/>
        </w:tabs>
        <w:suppressAutoHyphens/>
        <w:spacing w:after="0" w:line="240" w:lineRule="auto"/>
        <w:ind w:right="-234"/>
        <w:jc w:val="both"/>
        <w:rPr>
          <w:rFonts w:ascii="Times New Roman" w:hAnsi="Times New Roman"/>
          <w:b/>
          <w:sz w:val="28"/>
          <w:szCs w:val="28"/>
        </w:rPr>
      </w:pPr>
      <w:r w:rsidRPr="00CF4BB8">
        <w:rPr>
          <w:rFonts w:ascii="Times New Roman" w:hAnsi="Times New Roman"/>
          <w:b/>
          <w:sz w:val="28"/>
          <w:szCs w:val="28"/>
        </w:rPr>
        <w:t xml:space="preserve">программы  духовно - нравственного развития  и воспитания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tabs>
          <w:tab w:val="left" w:pos="8931"/>
        </w:tabs>
        <w:suppressAutoHyphens/>
        <w:spacing w:after="0" w:line="240" w:lineRule="auto"/>
        <w:ind w:right="-234"/>
        <w:jc w:val="both"/>
        <w:rPr>
          <w:rFonts w:ascii="Times New Roman" w:hAnsi="Times New Roman"/>
          <w:b/>
          <w:sz w:val="28"/>
          <w:szCs w:val="28"/>
        </w:rPr>
      </w:pPr>
      <w:r w:rsidRPr="00CF4BB8">
        <w:rPr>
          <w:rFonts w:ascii="Times New Roman" w:hAnsi="Times New Roman"/>
          <w:b/>
          <w:sz w:val="28"/>
          <w:szCs w:val="28"/>
        </w:rPr>
        <w:t>младших школьников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Важным показателем эффективности программы духовно - нравственного развития и  </w:t>
      </w:r>
      <w:proofErr w:type="gramStart"/>
      <w:r w:rsidRPr="00CF4BB8">
        <w:rPr>
          <w:rFonts w:ascii="Times New Roman" w:hAnsi="Times New Roman"/>
          <w:sz w:val="28"/>
          <w:szCs w:val="28"/>
        </w:rPr>
        <w:t>воспитания</w:t>
      </w:r>
      <w:proofErr w:type="gramEnd"/>
      <w:r w:rsidRPr="00CF4BB8">
        <w:rPr>
          <w:rFonts w:ascii="Times New Roman" w:hAnsi="Times New Roman"/>
          <w:sz w:val="28"/>
          <w:szCs w:val="28"/>
        </w:rPr>
        <w:t xml:space="preserve">  обучающихся начальной школы является нравственное развитие ребенка, существенные изменения в его  духовно-нравственном мире. К положительным результатам  можно отнести устойчивость нравственного поведения детей в сложившихся ситуациях, в умении анализировать, предвидеть, в появлении внутреннего контроля - совести.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 Оценка деятельности возможна при использовании и психолого-педагогических исследований (наблюдение, анкетирование, тестирование обучающихся, родителей и педагогов).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Контроль результативности и эффективности будет осуществляться путем проведения мониторинговых исследований, диагностики обучающихся, педагогов, родителей.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Целью мониторинговых исследований является создание системы организации, сбора, обработки и распространения информации, отражающей результативность модернизации внеурочной деятельности и дополнительного образования по следующим критериям: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1.    рост социальной активности </w:t>
      </w:r>
      <w:proofErr w:type="gramStart"/>
      <w:r w:rsidRPr="00CF4BB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F4BB8">
        <w:rPr>
          <w:rFonts w:ascii="Times New Roman" w:hAnsi="Times New Roman"/>
          <w:sz w:val="28"/>
          <w:szCs w:val="28"/>
        </w:rPr>
        <w:t>;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2.    рост мотивации к активной познавательной деятельности;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lastRenderedPageBreak/>
        <w:t xml:space="preserve">3. уровень достижения </w:t>
      </w:r>
      <w:proofErr w:type="gramStart"/>
      <w:r w:rsidRPr="00CF4BB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F4BB8">
        <w:rPr>
          <w:rFonts w:ascii="Times New Roman" w:hAnsi="Times New Roman"/>
          <w:sz w:val="28"/>
          <w:szCs w:val="28"/>
        </w:rPr>
        <w:t xml:space="preserve"> таких образовательных результатов, как </w:t>
      </w:r>
      <w:proofErr w:type="spellStart"/>
      <w:r w:rsidRPr="00CF4BB8">
        <w:rPr>
          <w:rFonts w:ascii="Times New Roman" w:hAnsi="Times New Roman"/>
          <w:sz w:val="28"/>
          <w:szCs w:val="28"/>
        </w:rPr>
        <w:t>сформированнасть</w:t>
      </w:r>
      <w:proofErr w:type="spellEnd"/>
      <w:r w:rsidRPr="00CF4BB8">
        <w:rPr>
          <w:rFonts w:ascii="Times New Roman" w:hAnsi="Times New Roman"/>
          <w:sz w:val="28"/>
          <w:szCs w:val="28"/>
        </w:rPr>
        <w:t xml:space="preserve"> коммуникативных и исследовательских компетентностей, </w:t>
      </w:r>
      <w:proofErr w:type="spellStart"/>
      <w:r w:rsidRPr="00CF4BB8">
        <w:rPr>
          <w:rFonts w:ascii="Times New Roman" w:hAnsi="Times New Roman"/>
          <w:sz w:val="28"/>
          <w:szCs w:val="28"/>
        </w:rPr>
        <w:t>креативных</w:t>
      </w:r>
      <w:proofErr w:type="spellEnd"/>
      <w:r w:rsidRPr="00CF4BB8">
        <w:rPr>
          <w:rFonts w:ascii="Times New Roman" w:hAnsi="Times New Roman"/>
          <w:sz w:val="28"/>
          <w:szCs w:val="28"/>
        </w:rPr>
        <w:t xml:space="preserve"> и организационных способностей, рефлексивных навыков;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4. качественное изменение в личностном развитии, усвоении гражданских и нравственных норм, духовной культуры, гуманистического основ отношения к окружающему миру (уровень воспитанности);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F4BB8">
        <w:rPr>
          <w:rFonts w:ascii="Times New Roman" w:hAnsi="Times New Roman"/>
          <w:sz w:val="28"/>
          <w:szCs w:val="28"/>
        </w:rPr>
        <w:t>5. удовлетворенность учащихся и родителей жизнедеятельностью школы.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Объекты мониторинга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1.    Оценка </w:t>
      </w:r>
      <w:proofErr w:type="spellStart"/>
      <w:r w:rsidRPr="00CF4BB8">
        <w:rPr>
          <w:rFonts w:ascii="Times New Roman" w:hAnsi="Times New Roman"/>
          <w:sz w:val="28"/>
          <w:szCs w:val="28"/>
        </w:rPr>
        <w:t>востребованности</w:t>
      </w:r>
      <w:proofErr w:type="spellEnd"/>
      <w:r w:rsidRPr="00CF4BB8">
        <w:rPr>
          <w:rFonts w:ascii="Times New Roman" w:hAnsi="Times New Roman"/>
          <w:sz w:val="28"/>
          <w:szCs w:val="28"/>
        </w:rPr>
        <w:t xml:space="preserve"> форм и мероприятий внеклассной работы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2.   Сохранность контингента всех направлений внеурочной работы.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3.  Анкетирование школьников и родителей по итогам года с целью выявления удовлетворённости воспитательными мероприятиями.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4. Вовлечённость </w:t>
      </w:r>
      <w:proofErr w:type="gramStart"/>
      <w:r w:rsidRPr="00CF4BB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F4BB8">
        <w:rPr>
          <w:rFonts w:ascii="Times New Roman" w:hAnsi="Times New Roman"/>
          <w:sz w:val="28"/>
          <w:szCs w:val="28"/>
        </w:rPr>
        <w:t xml:space="preserve"> во внеурочную образовательную деятельность, как на базе школы, так и вне её.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5. Развитие и сплочённость ученического коллектива, характер межличностных отношений.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6. Результативность участия обучающихся в целевых программах и проектах различного уровня.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F4BB8">
        <w:rPr>
          <w:rFonts w:ascii="Times New Roman" w:hAnsi="Times New Roman"/>
          <w:bCs/>
          <w:sz w:val="28"/>
          <w:szCs w:val="28"/>
        </w:rPr>
        <w:t xml:space="preserve">Диагностика по методике модифицированного теста </w:t>
      </w:r>
      <w:proofErr w:type="spellStart"/>
      <w:r w:rsidRPr="00CF4BB8">
        <w:rPr>
          <w:rFonts w:ascii="Times New Roman" w:hAnsi="Times New Roman"/>
          <w:bCs/>
          <w:sz w:val="28"/>
          <w:szCs w:val="28"/>
        </w:rPr>
        <w:t>Н.Г.Лускановой</w:t>
      </w:r>
      <w:proofErr w:type="spellEnd"/>
      <w:r w:rsidRPr="00CF4BB8">
        <w:rPr>
          <w:rFonts w:ascii="Times New Roman" w:hAnsi="Times New Roman"/>
          <w:bCs/>
          <w:sz w:val="28"/>
          <w:szCs w:val="28"/>
        </w:rPr>
        <w:t xml:space="preserve">  показывает мотивацию учащихся (</w:t>
      </w:r>
      <w:proofErr w:type="gramStart"/>
      <w:r w:rsidRPr="00CF4BB8">
        <w:rPr>
          <w:rFonts w:ascii="Times New Roman" w:hAnsi="Times New Roman"/>
          <w:bCs/>
          <w:sz w:val="28"/>
          <w:szCs w:val="28"/>
        </w:rPr>
        <w:t>см</w:t>
      </w:r>
      <w:proofErr w:type="gramEnd"/>
      <w:r w:rsidRPr="00CF4BB8">
        <w:rPr>
          <w:rFonts w:ascii="Times New Roman" w:hAnsi="Times New Roman"/>
          <w:bCs/>
          <w:sz w:val="28"/>
          <w:szCs w:val="28"/>
        </w:rPr>
        <w:t>. Приложение)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Для реализации духовно-нравственного направления используется ряд методик: методики для изучения процесса и результата развития личности, методики диагностики </w:t>
      </w:r>
      <w:proofErr w:type="spellStart"/>
      <w:r w:rsidRPr="00CF4BB8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CF4BB8">
        <w:rPr>
          <w:rFonts w:ascii="Times New Roman" w:hAnsi="Times New Roman"/>
          <w:sz w:val="28"/>
          <w:szCs w:val="28"/>
        </w:rPr>
        <w:t xml:space="preserve"> коллектива, воспитанности, мотивации и т.д.     </w:t>
      </w:r>
      <w:proofErr w:type="gramStart"/>
      <w:r w:rsidRPr="00CF4BB8">
        <w:rPr>
          <w:rFonts w:ascii="Times New Roman" w:hAnsi="Times New Roman"/>
          <w:sz w:val="28"/>
          <w:szCs w:val="28"/>
        </w:rPr>
        <w:t>Наиболее эффективными методами диагностики являются беседа, наблюдение, тестирование, анкетирование, социометрия, ранжирование, недописанный тезис, рисуночный тест, ситуация выбора.</w:t>
      </w:r>
      <w:proofErr w:type="gramEnd"/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     Для диагностики процесса и результата духовно – нравственного  развития личности используется следующие методики: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Методика №1: Адаптация первоклассников к школьному обучению. 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007">
        <w:rPr>
          <w:rFonts w:ascii="Times New Roman" w:hAnsi="Times New Roman"/>
          <w:sz w:val="28"/>
          <w:szCs w:val="28"/>
        </w:rPr>
        <w:t>Методика №2: Диагностика уровня социализации.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Методика№3:</w:t>
      </w:r>
      <w:r w:rsidRPr="00E97E37">
        <w:rPr>
          <w:rFonts w:ascii="Times New Roman" w:hAnsi="Times New Roman"/>
          <w:sz w:val="28"/>
          <w:szCs w:val="28"/>
        </w:rPr>
        <w:t xml:space="preserve"> </w:t>
      </w:r>
      <w:r w:rsidRPr="002E1007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2E100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2E1007">
        <w:rPr>
          <w:rFonts w:ascii="Times New Roman" w:hAnsi="Times New Roman"/>
          <w:sz w:val="28"/>
          <w:szCs w:val="28"/>
        </w:rPr>
        <w:t xml:space="preserve">  ученического коллектива.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007">
        <w:rPr>
          <w:rFonts w:ascii="Times New Roman" w:hAnsi="Times New Roman"/>
          <w:sz w:val="28"/>
          <w:szCs w:val="28"/>
        </w:rPr>
        <w:t>Методика №4: Диагностика  самооценки.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007">
        <w:rPr>
          <w:rFonts w:ascii="Times New Roman" w:hAnsi="Times New Roman"/>
          <w:sz w:val="28"/>
          <w:szCs w:val="28"/>
        </w:rPr>
        <w:t>Методика  №5: Мотивация достижения успехов.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007">
        <w:rPr>
          <w:rFonts w:ascii="Times New Roman" w:hAnsi="Times New Roman"/>
          <w:sz w:val="28"/>
          <w:szCs w:val="28"/>
        </w:rPr>
        <w:t>Методика №6: Диагностика нравственной самооценки.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007">
        <w:rPr>
          <w:rFonts w:ascii="Times New Roman" w:hAnsi="Times New Roman"/>
          <w:sz w:val="28"/>
          <w:szCs w:val="28"/>
        </w:rPr>
        <w:t xml:space="preserve">Методика 7: Диагностика воспитанности </w:t>
      </w:r>
      <w:proofErr w:type="gramStart"/>
      <w:r w:rsidRPr="002E100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E1007">
        <w:rPr>
          <w:rFonts w:ascii="Times New Roman" w:hAnsi="Times New Roman"/>
          <w:sz w:val="28"/>
          <w:szCs w:val="28"/>
        </w:rPr>
        <w:t>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007">
        <w:rPr>
          <w:rFonts w:ascii="Times New Roman" w:hAnsi="Times New Roman"/>
          <w:sz w:val="28"/>
          <w:szCs w:val="28"/>
        </w:rPr>
        <w:t>Методика №8: Диагностика отношения к жизненным ценностям.</w:t>
      </w:r>
    </w:p>
    <w:p w:rsidR="00CF4BB8" w:rsidRPr="002E1007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0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007">
        <w:rPr>
          <w:rFonts w:ascii="Times New Roman" w:hAnsi="Times New Roman"/>
          <w:sz w:val="28"/>
          <w:szCs w:val="28"/>
        </w:rPr>
        <w:t>Методика №9: Диагностика нравственной мотивации.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>Результаты методик показывают динамику духовно-нравственного  развития личности каждого обучающего,  классного коллектива, анализировать состояние воспитательного процесса, воспитанности, показатели здоровья, осуществлять анализ качеств каждого ребенка.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sz w:val="28"/>
          <w:szCs w:val="28"/>
        </w:rPr>
        <w:t xml:space="preserve">     Таким образом, систематическая работа по воспитанию духовно-нравственных качеств позволяет создать условия для осмысления детьми значимости для себя норм и правил поведения, развития ценностного отношения к себе, людям, окружающему миру. </w:t>
      </w:r>
    </w:p>
    <w:p w:rsidR="00CF4BB8" w:rsidRPr="00CF4BB8" w:rsidRDefault="00CF4BB8" w:rsidP="00CF4BB8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BB8">
        <w:rPr>
          <w:rFonts w:ascii="Times New Roman" w:hAnsi="Times New Roman"/>
          <w:color w:val="000000"/>
          <w:spacing w:val="3"/>
          <w:sz w:val="28"/>
          <w:szCs w:val="28"/>
        </w:rPr>
        <w:t xml:space="preserve">Важнейшей целью современного образования и одной из приоритетных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</w:t>
      </w:r>
    </w:p>
    <w:p w:rsidR="00CF4BB8" w:rsidRPr="00CF4BB8" w:rsidRDefault="00CF4BB8" w:rsidP="00CF4BB8">
      <w:pPr>
        <w:pStyle w:val="a4"/>
        <w:shd w:val="clear" w:color="auto" w:fill="FFFFFF"/>
        <w:suppressAutoHyphens/>
        <w:spacing w:after="0" w:line="240" w:lineRule="auto"/>
        <w:ind w:left="1931"/>
        <w:jc w:val="both"/>
        <w:rPr>
          <w:rFonts w:ascii="Times New Roman" w:hAnsi="Times New Roman"/>
          <w:sz w:val="28"/>
          <w:szCs w:val="28"/>
        </w:rPr>
      </w:pPr>
    </w:p>
    <w:p w:rsidR="00CF4BB8" w:rsidRDefault="00CF4BB8" w:rsidP="00CF4BB8">
      <w:pPr>
        <w:pStyle w:val="a4"/>
        <w:spacing w:line="240" w:lineRule="auto"/>
        <w:ind w:left="1931"/>
      </w:pPr>
    </w:p>
    <w:p w:rsidR="00CF4BB8" w:rsidRPr="001C20FF" w:rsidRDefault="00CF4BB8" w:rsidP="00CF4BB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F4BB8" w:rsidRDefault="00CF4BB8" w:rsidP="00CF4BB8">
      <w:pPr>
        <w:spacing w:line="240" w:lineRule="auto"/>
      </w:pPr>
    </w:p>
    <w:p w:rsidR="00CF4BB8" w:rsidRPr="003D07D5" w:rsidRDefault="00CF4BB8" w:rsidP="00CF4BB8">
      <w:pPr>
        <w:spacing w:line="240" w:lineRule="auto"/>
        <w:rPr>
          <w:sz w:val="28"/>
          <w:szCs w:val="28"/>
        </w:rPr>
      </w:pPr>
    </w:p>
    <w:p w:rsidR="00CF4BB8" w:rsidRPr="003D07D5" w:rsidRDefault="00CF4BB8" w:rsidP="00CF4BB8">
      <w:pPr>
        <w:spacing w:line="240" w:lineRule="auto"/>
        <w:rPr>
          <w:sz w:val="28"/>
          <w:szCs w:val="28"/>
        </w:rPr>
      </w:pPr>
    </w:p>
    <w:p w:rsidR="00CF4BB8" w:rsidRPr="00306802" w:rsidRDefault="00CF4BB8" w:rsidP="00275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F4BB8" w:rsidRPr="00306802" w:rsidSect="0075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B4DFE"/>
    <w:multiLevelType w:val="hybridMultilevel"/>
    <w:tmpl w:val="7D966EB2"/>
    <w:lvl w:ilvl="0" w:tplc="7A0CAA9A">
      <w:start w:val="4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802"/>
    <w:rsid w:val="002750AF"/>
    <w:rsid w:val="00306802"/>
    <w:rsid w:val="00750609"/>
    <w:rsid w:val="008204FB"/>
    <w:rsid w:val="00BE2C01"/>
    <w:rsid w:val="00CF4BB8"/>
    <w:rsid w:val="00DE5325"/>
    <w:rsid w:val="00E1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09"/>
  </w:style>
  <w:style w:type="paragraph" w:styleId="2">
    <w:name w:val="heading 2"/>
    <w:basedOn w:val="a"/>
    <w:next w:val="a"/>
    <w:link w:val="20"/>
    <w:qFormat/>
    <w:rsid w:val="00CF4BB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CF4BB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locked/>
    <w:rsid w:val="00CF4BB8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CF4B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Normal (Web)"/>
    <w:basedOn w:val="a"/>
    <w:uiPriority w:val="99"/>
    <w:unhideWhenUsed/>
    <w:rsid w:val="00CF4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CF4BB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CF4BB8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CF4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F4B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F4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4135</Words>
  <Characters>23572</Characters>
  <Application>Microsoft Office Word</Application>
  <DocSecurity>0</DocSecurity>
  <Lines>196</Lines>
  <Paragraphs>55</Paragraphs>
  <ScaleCrop>false</ScaleCrop>
  <Company>Grizli777</Company>
  <LinksUpToDate>false</LinksUpToDate>
  <CharactersWithSpaces>27652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Maxim</cp:lastModifiedBy>
  <cp:revision>7</cp:revision>
  <cp:lastPrinted>2020-02-23T16:38:00Z</cp:lastPrinted>
  <dcterms:created xsi:type="dcterms:W3CDTF">2020-02-23T16:21:00Z</dcterms:created>
  <dcterms:modified xsi:type="dcterms:W3CDTF">2022-02-27T10:55:00Z</dcterms:modified>
</cp:coreProperties>
</file>